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672" w:rsidRPr="00280672" w:rsidRDefault="007D6E72" w:rsidP="007D6E72">
      <w:pPr>
        <w:pStyle w:val="Paragraphedeliste"/>
        <w:ind w:left="720"/>
        <w:jc w:val="center"/>
        <w:rPr>
          <w:rFonts w:ascii="Arial" w:hAnsi="Arial" w:cs="Arial"/>
          <w:b/>
          <w:caps/>
          <w:color w:val="00B050"/>
          <w:sz w:val="36"/>
          <w:szCs w:val="36"/>
        </w:rPr>
      </w:pPr>
      <w:r w:rsidRPr="00280672">
        <w:rPr>
          <w:rFonts w:ascii="Arial" w:hAnsi="Arial" w:cs="Arial"/>
          <w:b/>
          <w:caps/>
          <w:color w:val="00B050"/>
          <w:sz w:val="36"/>
          <w:szCs w:val="36"/>
        </w:rPr>
        <w:t>C13-</w:t>
      </w:r>
      <w:r w:rsidR="00280672" w:rsidRPr="00280672">
        <w:rPr>
          <w:rFonts w:ascii="Arial" w:hAnsi="Arial" w:cs="Arial"/>
          <w:b/>
          <w:caps/>
          <w:color w:val="00B050"/>
          <w:sz w:val="36"/>
          <w:szCs w:val="36"/>
        </w:rPr>
        <w:t xml:space="preserve"> </w:t>
      </w:r>
    </w:p>
    <w:p w:rsidR="007D6E72" w:rsidRPr="00280672" w:rsidRDefault="007D6E72" w:rsidP="007D6E72">
      <w:pPr>
        <w:pStyle w:val="Paragraphedeliste"/>
        <w:ind w:left="720"/>
        <w:jc w:val="center"/>
        <w:rPr>
          <w:rFonts w:ascii="Arial" w:hAnsi="Arial" w:cs="Arial"/>
          <w:b/>
          <w:caps/>
          <w:sz w:val="36"/>
          <w:szCs w:val="36"/>
        </w:rPr>
      </w:pPr>
      <w:r w:rsidRPr="00280672">
        <w:rPr>
          <w:rFonts w:ascii="Arial" w:hAnsi="Arial" w:cs="Arial"/>
          <w:b/>
          <w:caps/>
          <w:color w:val="00B050"/>
          <w:sz w:val="36"/>
          <w:szCs w:val="36"/>
          <w:u w:val="single"/>
        </w:rPr>
        <w:t>MATERIALISER LES RESEAUX ENTERRES : MARQUAGE &amp; PIQUETAGE</w:t>
      </w:r>
    </w:p>
    <w:p w:rsidR="007D6E72" w:rsidRDefault="007D6E72" w:rsidP="007D6E72">
      <w:pPr>
        <w:jc w:val="center"/>
        <w:rPr>
          <w:rFonts w:ascii="Arial" w:hAnsi="Arial" w:cs="Arial"/>
          <w:b/>
          <w:caps/>
          <w:color w:val="00B050"/>
          <w:sz w:val="36"/>
          <w:szCs w:val="36"/>
          <w:u w:val="single"/>
        </w:rPr>
      </w:pPr>
    </w:p>
    <w:p w:rsidR="007D6E72" w:rsidRPr="007D6E72" w:rsidRDefault="007D6E72" w:rsidP="007D6E72">
      <w:pPr>
        <w:jc w:val="center"/>
        <w:rPr>
          <w:rFonts w:ascii="Arial" w:hAnsi="Arial" w:cs="Arial"/>
          <w:b/>
          <w:caps/>
          <w:color w:val="00B050"/>
          <w:sz w:val="36"/>
          <w:szCs w:val="36"/>
          <w:u w:val="single"/>
        </w:rPr>
      </w:pPr>
      <w:r w:rsidRPr="007D6E72">
        <w:rPr>
          <w:rFonts w:ascii="Arial" w:hAnsi="Arial" w:cs="Arial"/>
          <w:b/>
          <w:caps/>
          <w:color w:val="00B050"/>
          <w:sz w:val="36"/>
          <w:szCs w:val="36"/>
          <w:u w:val="single"/>
        </w:rPr>
        <w:t>correction</w:t>
      </w:r>
    </w:p>
    <w:p w:rsidR="007D6E72" w:rsidRDefault="007D6E72" w:rsidP="007D6E72">
      <w:pPr>
        <w:jc w:val="center"/>
        <w:rPr>
          <w:rFonts w:ascii="Arial" w:hAnsi="Arial" w:cs="Arial"/>
          <w:b/>
          <w:caps/>
          <w:sz w:val="36"/>
          <w:szCs w:val="36"/>
          <w:u w:val="single"/>
        </w:rPr>
      </w:pPr>
    </w:p>
    <w:p w:rsidR="007D6E72" w:rsidRDefault="007D6E72" w:rsidP="007D6E72">
      <w:pPr>
        <w:jc w:val="center"/>
        <w:rPr>
          <w:rFonts w:ascii="Arial" w:hAnsi="Arial" w:cs="Arial"/>
          <w:b/>
          <w:caps/>
          <w:sz w:val="36"/>
          <w:szCs w:val="36"/>
          <w:u w:val="single"/>
        </w:rPr>
      </w:pPr>
    </w:p>
    <w:p w:rsidR="007D6E72" w:rsidRDefault="007D6E72" w:rsidP="007D6E72">
      <w:pPr>
        <w:jc w:val="center"/>
        <w:rPr>
          <w:rFonts w:ascii="Arial" w:hAnsi="Arial" w:cs="Arial"/>
          <w:b/>
          <w:caps/>
          <w:sz w:val="36"/>
          <w:szCs w:val="36"/>
          <w:u w:val="single"/>
        </w:rPr>
      </w:pPr>
    </w:p>
    <w:p w:rsidR="007D6E72" w:rsidRDefault="007D6E72" w:rsidP="007D6E72">
      <w:pPr>
        <w:jc w:val="center"/>
        <w:rPr>
          <w:rFonts w:ascii="Arial" w:hAnsi="Arial" w:cs="Arial"/>
          <w:b/>
          <w:caps/>
          <w:sz w:val="36"/>
          <w:szCs w:val="36"/>
          <w:u w:val="single"/>
        </w:rPr>
      </w:pPr>
    </w:p>
    <w:p w:rsidR="007D6E72" w:rsidRDefault="007D6E72" w:rsidP="007D6E72">
      <w:pPr>
        <w:jc w:val="center"/>
        <w:rPr>
          <w:rFonts w:ascii="Arial" w:hAnsi="Arial" w:cs="Arial"/>
          <w:b/>
          <w:caps/>
          <w:sz w:val="36"/>
          <w:szCs w:val="36"/>
          <w:u w:val="single"/>
        </w:rPr>
      </w:pPr>
    </w:p>
    <w:p w:rsidR="007D6E72" w:rsidRDefault="007D6E72" w:rsidP="007D6E72">
      <w:pPr>
        <w:jc w:val="center"/>
        <w:rPr>
          <w:rFonts w:ascii="Arial" w:hAnsi="Arial" w:cs="Arial"/>
          <w:b/>
          <w:caps/>
          <w:sz w:val="36"/>
          <w:szCs w:val="36"/>
          <w:u w:val="single"/>
        </w:rPr>
      </w:pPr>
    </w:p>
    <w:p w:rsidR="007D6E72" w:rsidRDefault="007D6E72" w:rsidP="007D6E72">
      <w:pPr>
        <w:jc w:val="center"/>
        <w:rPr>
          <w:rFonts w:ascii="Arial" w:hAnsi="Arial" w:cs="Arial"/>
          <w:b/>
          <w:caps/>
          <w:sz w:val="36"/>
          <w:szCs w:val="36"/>
          <w:u w:val="single"/>
        </w:rPr>
      </w:pPr>
    </w:p>
    <w:p w:rsidR="007D6E72" w:rsidRDefault="007D6E72" w:rsidP="007D6E72">
      <w:pPr>
        <w:jc w:val="center"/>
        <w:rPr>
          <w:rFonts w:ascii="Arial" w:hAnsi="Arial" w:cs="Arial"/>
          <w:b/>
          <w:caps/>
          <w:sz w:val="36"/>
          <w:szCs w:val="36"/>
          <w:u w:val="single"/>
        </w:rPr>
      </w:pPr>
    </w:p>
    <w:p w:rsidR="007D6E72" w:rsidRDefault="007D6E72" w:rsidP="007D6E72">
      <w:pPr>
        <w:jc w:val="center"/>
        <w:rPr>
          <w:rFonts w:ascii="Arial" w:hAnsi="Arial" w:cs="Arial"/>
          <w:b/>
          <w:caps/>
          <w:sz w:val="36"/>
          <w:szCs w:val="36"/>
          <w:u w:val="single"/>
        </w:rPr>
      </w:pPr>
    </w:p>
    <w:p w:rsidR="007D6E72" w:rsidRDefault="007D6E72" w:rsidP="007D6E72">
      <w:pPr>
        <w:jc w:val="center"/>
        <w:rPr>
          <w:rFonts w:ascii="Arial" w:hAnsi="Arial" w:cs="Arial"/>
          <w:b/>
          <w:caps/>
          <w:sz w:val="36"/>
          <w:szCs w:val="36"/>
          <w:u w:val="single"/>
        </w:rPr>
      </w:pPr>
    </w:p>
    <w:p w:rsidR="007D6E72" w:rsidRDefault="007D6E72" w:rsidP="007D6E72">
      <w:pPr>
        <w:jc w:val="center"/>
        <w:rPr>
          <w:rFonts w:ascii="Arial" w:hAnsi="Arial" w:cs="Arial"/>
          <w:b/>
          <w:caps/>
          <w:sz w:val="36"/>
          <w:szCs w:val="36"/>
          <w:u w:val="single"/>
        </w:rPr>
      </w:pPr>
    </w:p>
    <w:p w:rsidR="007D6E72" w:rsidRDefault="007D6E72" w:rsidP="007D6E72">
      <w:pPr>
        <w:jc w:val="center"/>
        <w:rPr>
          <w:rFonts w:ascii="Arial" w:hAnsi="Arial" w:cs="Arial"/>
          <w:b/>
          <w:caps/>
          <w:sz w:val="36"/>
          <w:szCs w:val="36"/>
          <w:u w:val="single"/>
        </w:rPr>
      </w:pPr>
    </w:p>
    <w:p w:rsidR="007D6E72" w:rsidRDefault="007D6E72" w:rsidP="007D6E72">
      <w:pPr>
        <w:jc w:val="center"/>
        <w:rPr>
          <w:rFonts w:ascii="Arial" w:hAnsi="Arial" w:cs="Arial"/>
          <w:b/>
          <w:caps/>
          <w:sz w:val="36"/>
          <w:szCs w:val="36"/>
          <w:u w:val="single"/>
        </w:rPr>
      </w:pPr>
    </w:p>
    <w:p w:rsidR="007D6E72" w:rsidRDefault="007D6E72" w:rsidP="007D6E72">
      <w:pPr>
        <w:jc w:val="center"/>
        <w:rPr>
          <w:rFonts w:ascii="Arial" w:hAnsi="Arial" w:cs="Arial"/>
          <w:b/>
          <w:caps/>
          <w:sz w:val="36"/>
          <w:szCs w:val="36"/>
          <w:u w:val="single"/>
        </w:rPr>
      </w:pPr>
    </w:p>
    <w:p w:rsidR="007D6E72" w:rsidRDefault="007D6E72" w:rsidP="007D6E72">
      <w:pPr>
        <w:jc w:val="center"/>
        <w:rPr>
          <w:rFonts w:ascii="Arial" w:hAnsi="Arial" w:cs="Arial"/>
          <w:b/>
          <w:caps/>
          <w:sz w:val="36"/>
          <w:szCs w:val="36"/>
          <w:u w:val="single"/>
        </w:rPr>
      </w:pPr>
    </w:p>
    <w:p w:rsidR="007D6E72" w:rsidRDefault="007D6E72" w:rsidP="007D6E72">
      <w:pPr>
        <w:jc w:val="center"/>
        <w:rPr>
          <w:rFonts w:ascii="Arial" w:hAnsi="Arial" w:cs="Arial"/>
          <w:b/>
          <w:caps/>
          <w:sz w:val="36"/>
          <w:szCs w:val="36"/>
          <w:u w:val="single"/>
        </w:rPr>
      </w:pPr>
    </w:p>
    <w:p w:rsidR="00D9437C" w:rsidRDefault="00D9437C" w:rsidP="00D9437C">
      <w:pPr>
        <w:pStyle w:val="Paragraphedeliste"/>
        <w:ind w:left="720"/>
        <w:jc w:val="center"/>
        <w:rPr>
          <w:rFonts w:ascii="Arial" w:hAnsi="Arial" w:cs="Arial"/>
          <w:b/>
          <w:caps/>
          <w:sz w:val="36"/>
          <w:szCs w:val="36"/>
          <w:u w:val="single"/>
        </w:rPr>
      </w:pPr>
    </w:p>
    <w:p w:rsidR="00D9437C" w:rsidRDefault="00D9437C" w:rsidP="00D9437C">
      <w:pPr>
        <w:pStyle w:val="Paragraphedeliste"/>
        <w:ind w:left="720"/>
        <w:jc w:val="center"/>
        <w:rPr>
          <w:rFonts w:ascii="Arial" w:hAnsi="Arial" w:cs="Arial"/>
          <w:b/>
          <w:caps/>
          <w:sz w:val="28"/>
          <w:szCs w:val="28"/>
          <w:highlight w:val="green"/>
        </w:rPr>
      </w:pPr>
    </w:p>
    <w:p w:rsidR="008744D1" w:rsidRPr="008D2D3A" w:rsidRDefault="008744D1" w:rsidP="008D2D3A">
      <w:pPr>
        <w:pStyle w:val="Paragraphedeliste"/>
        <w:numPr>
          <w:ilvl w:val="0"/>
          <w:numId w:val="42"/>
        </w:numPr>
        <w:jc w:val="center"/>
        <w:rPr>
          <w:rFonts w:ascii="Arial" w:hAnsi="Arial" w:cs="Arial"/>
          <w:b/>
          <w:caps/>
          <w:sz w:val="28"/>
          <w:szCs w:val="28"/>
          <w:highlight w:val="green"/>
        </w:rPr>
      </w:pPr>
      <w:r w:rsidRPr="008D2D3A">
        <w:rPr>
          <w:rFonts w:ascii="Arial" w:hAnsi="Arial" w:cs="Arial"/>
          <w:b/>
          <w:caps/>
          <w:sz w:val="28"/>
          <w:szCs w:val="28"/>
          <w:highlight w:val="green"/>
        </w:rPr>
        <w:lastRenderedPageBreak/>
        <w:t xml:space="preserve">LES DISTANCES REGLEMENTAIRES DES RESEAUX </w:t>
      </w:r>
      <w:proofErr w:type="gramStart"/>
      <w:r w:rsidRPr="008D2D3A">
        <w:rPr>
          <w:rFonts w:ascii="Arial" w:hAnsi="Arial" w:cs="Arial"/>
          <w:b/>
          <w:caps/>
          <w:sz w:val="28"/>
          <w:szCs w:val="28"/>
          <w:highlight w:val="green"/>
        </w:rPr>
        <w:t>ENTERRES</w:t>
      </w:r>
      <w:proofErr w:type="gramEnd"/>
    </w:p>
    <w:p w:rsidR="008744D1" w:rsidRDefault="008744D1" w:rsidP="008744D1">
      <w:pPr>
        <w:rPr>
          <w:rFonts w:ascii="Arial" w:hAnsi="Arial" w:cs="Arial"/>
          <w:b/>
          <w:caps/>
          <w:sz w:val="28"/>
          <w:szCs w:val="28"/>
          <w:highlight w:val="green"/>
        </w:rPr>
      </w:pPr>
    </w:p>
    <w:p w:rsidR="008744D1" w:rsidRDefault="008744D1" w:rsidP="008744D1">
      <w:pPr>
        <w:rPr>
          <w:rFonts w:ascii="Arial" w:hAnsi="Arial" w:cs="Arial"/>
          <w:b/>
          <w:caps/>
          <w:sz w:val="28"/>
          <w:szCs w:val="28"/>
          <w:highlight w:val="green"/>
        </w:rPr>
      </w:pPr>
      <w:r>
        <w:rPr>
          <w:rFonts w:ascii="Arial" w:hAnsi="Arial" w:cs="Arial"/>
          <w:b/>
          <w:caps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332565</wp:posOffset>
            </wp:positionH>
            <wp:positionV relativeFrom="paragraph">
              <wp:posOffset>46464</wp:posOffset>
            </wp:positionV>
            <wp:extent cx="8368205" cy="2049518"/>
            <wp:effectExtent l="19050" t="0" r="0" b="0"/>
            <wp:wrapNone/>
            <wp:docPr id="14" name="Objet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661320" cy="3336262"/>
                      <a:chOff x="1300618" y="574158"/>
                      <a:chExt cx="11661320" cy="3336262"/>
                    </a:xfrm>
                  </a:grpSpPr>
                  <a:sp>
                    <a:nvSpPr>
                      <a:cNvPr id="4" name="object 3"/>
                      <a:cNvSpPr/>
                    </a:nvSpPr>
                    <a:spPr>
                      <a:xfrm>
                        <a:off x="1300618" y="574158"/>
                        <a:ext cx="11661320" cy="3336262"/>
                      </a:xfrm>
                      <a:prstGeom prst="rect">
                        <a:avLst/>
                      </a:prstGeom>
                      <a:blipFill>
                        <a:blip r:embed="rId8" cstate="print"/>
                        <a:stretch>
                          <a:fillRect/>
                        </a:stretch>
                      </a:blipFill>
                    </a:spPr>
                    <a:txSp>
                      <a:txBody>
                        <a:bodyPr wrap="square" lIns="0" tIns="0" rIns="0" bIns="0" rtlCol="0"/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8744D1" w:rsidRDefault="008744D1" w:rsidP="008744D1">
      <w:pPr>
        <w:rPr>
          <w:rFonts w:ascii="Arial" w:hAnsi="Arial" w:cs="Arial"/>
          <w:b/>
          <w:caps/>
          <w:sz w:val="28"/>
          <w:szCs w:val="28"/>
          <w:highlight w:val="green"/>
        </w:rPr>
      </w:pPr>
    </w:p>
    <w:p w:rsidR="008744D1" w:rsidRDefault="008744D1" w:rsidP="008744D1">
      <w:pPr>
        <w:rPr>
          <w:rFonts w:ascii="Arial" w:hAnsi="Arial" w:cs="Arial"/>
          <w:b/>
          <w:caps/>
          <w:sz w:val="28"/>
          <w:szCs w:val="28"/>
          <w:highlight w:val="green"/>
        </w:rPr>
      </w:pPr>
    </w:p>
    <w:p w:rsidR="008744D1" w:rsidRDefault="008744D1" w:rsidP="008744D1">
      <w:pPr>
        <w:rPr>
          <w:rFonts w:ascii="Arial" w:hAnsi="Arial" w:cs="Arial"/>
          <w:b/>
          <w:caps/>
          <w:sz w:val="28"/>
          <w:szCs w:val="28"/>
          <w:highlight w:val="green"/>
        </w:rPr>
      </w:pPr>
    </w:p>
    <w:p w:rsidR="008744D1" w:rsidRDefault="008744D1" w:rsidP="008744D1">
      <w:pPr>
        <w:rPr>
          <w:rFonts w:ascii="Arial" w:hAnsi="Arial" w:cs="Arial"/>
          <w:b/>
          <w:caps/>
          <w:sz w:val="28"/>
          <w:szCs w:val="28"/>
          <w:highlight w:val="green"/>
        </w:rPr>
      </w:pPr>
    </w:p>
    <w:p w:rsidR="008744D1" w:rsidRDefault="008744D1" w:rsidP="008744D1">
      <w:pPr>
        <w:rPr>
          <w:rFonts w:ascii="Arial" w:hAnsi="Arial" w:cs="Arial"/>
          <w:b/>
          <w:caps/>
          <w:sz w:val="28"/>
          <w:szCs w:val="28"/>
          <w:highlight w:val="green"/>
        </w:rPr>
      </w:pPr>
    </w:p>
    <w:p w:rsidR="008744D1" w:rsidRDefault="008744D1" w:rsidP="008744D1">
      <w:pPr>
        <w:rPr>
          <w:rFonts w:ascii="Arial" w:hAnsi="Arial" w:cs="Arial"/>
          <w:b/>
          <w:caps/>
          <w:sz w:val="28"/>
          <w:szCs w:val="28"/>
          <w:highlight w:val="green"/>
        </w:rPr>
      </w:pPr>
    </w:p>
    <w:p w:rsidR="008744D1" w:rsidRDefault="008744D1" w:rsidP="008744D1">
      <w:pPr>
        <w:rPr>
          <w:rFonts w:ascii="Arial" w:hAnsi="Arial" w:cs="Arial"/>
          <w:b/>
          <w:caps/>
          <w:sz w:val="28"/>
          <w:szCs w:val="28"/>
          <w:highlight w:val="green"/>
        </w:rPr>
      </w:pPr>
    </w:p>
    <w:p w:rsidR="008744D1" w:rsidRDefault="008744D1" w:rsidP="008744D1">
      <w:pPr>
        <w:rPr>
          <w:rFonts w:ascii="Arial" w:hAnsi="Arial" w:cs="Arial"/>
          <w:b/>
          <w:caps/>
          <w:sz w:val="28"/>
          <w:szCs w:val="28"/>
          <w:highlight w:val="green"/>
        </w:rPr>
      </w:pPr>
    </w:p>
    <w:p w:rsidR="008744D1" w:rsidRDefault="008744D1" w:rsidP="008744D1">
      <w:pPr>
        <w:rPr>
          <w:rFonts w:ascii="Arial" w:hAnsi="Arial" w:cs="Arial"/>
          <w:b/>
          <w:caps/>
          <w:sz w:val="28"/>
          <w:szCs w:val="28"/>
          <w:highlight w:val="green"/>
        </w:rPr>
      </w:pPr>
    </w:p>
    <w:p w:rsidR="008744D1" w:rsidRDefault="008744D1" w:rsidP="008744D1">
      <w:pPr>
        <w:rPr>
          <w:rFonts w:ascii="Arial" w:hAnsi="Arial" w:cs="Arial"/>
          <w:b/>
          <w:caps/>
          <w:sz w:val="28"/>
          <w:szCs w:val="28"/>
          <w:highlight w:val="green"/>
        </w:rPr>
      </w:pPr>
      <w:r>
        <w:rPr>
          <w:rFonts w:ascii="Arial" w:hAnsi="Arial" w:cs="Arial"/>
          <w:b/>
          <w:caps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-708025</wp:posOffset>
            </wp:positionH>
            <wp:positionV relativeFrom="paragraph">
              <wp:posOffset>50800</wp:posOffset>
            </wp:positionV>
            <wp:extent cx="10223500" cy="3956685"/>
            <wp:effectExtent l="19050" t="0" r="6350" b="0"/>
            <wp:wrapNone/>
            <wp:docPr id="2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540" t="15669" r="2977" b="15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0" cy="39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744D1" w:rsidRDefault="008744D1" w:rsidP="008744D1">
      <w:pPr>
        <w:rPr>
          <w:rFonts w:ascii="Arial" w:hAnsi="Arial" w:cs="Arial"/>
          <w:b/>
          <w:caps/>
          <w:sz w:val="28"/>
          <w:szCs w:val="28"/>
          <w:highlight w:val="green"/>
        </w:rPr>
      </w:pPr>
    </w:p>
    <w:p w:rsidR="008744D1" w:rsidRDefault="008744D1" w:rsidP="008744D1">
      <w:pPr>
        <w:rPr>
          <w:rFonts w:ascii="Arial" w:hAnsi="Arial" w:cs="Arial"/>
          <w:b/>
          <w:caps/>
          <w:sz w:val="28"/>
          <w:szCs w:val="28"/>
          <w:highlight w:val="green"/>
        </w:rPr>
      </w:pPr>
    </w:p>
    <w:p w:rsidR="008744D1" w:rsidRDefault="008744D1" w:rsidP="008744D1">
      <w:pPr>
        <w:rPr>
          <w:rFonts w:ascii="Arial" w:hAnsi="Arial" w:cs="Arial"/>
          <w:b/>
          <w:caps/>
          <w:sz w:val="28"/>
          <w:szCs w:val="28"/>
          <w:highlight w:val="green"/>
        </w:rPr>
      </w:pPr>
    </w:p>
    <w:p w:rsidR="008744D1" w:rsidRDefault="008744D1" w:rsidP="008744D1">
      <w:pPr>
        <w:rPr>
          <w:rFonts w:ascii="Arial" w:hAnsi="Arial" w:cs="Arial"/>
          <w:b/>
          <w:caps/>
          <w:sz w:val="28"/>
          <w:szCs w:val="28"/>
          <w:highlight w:val="green"/>
        </w:rPr>
      </w:pPr>
    </w:p>
    <w:p w:rsidR="008744D1" w:rsidRDefault="008744D1" w:rsidP="008744D1">
      <w:pPr>
        <w:rPr>
          <w:rFonts w:ascii="Arial" w:hAnsi="Arial" w:cs="Arial"/>
          <w:b/>
          <w:caps/>
          <w:sz w:val="28"/>
          <w:szCs w:val="28"/>
          <w:highlight w:val="green"/>
        </w:rPr>
      </w:pPr>
    </w:p>
    <w:p w:rsidR="008744D1" w:rsidRDefault="008744D1" w:rsidP="008744D1">
      <w:pPr>
        <w:rPr>
          <w:rFonts w:ascii="Arial" w:hAnsi="Arial" w:cs="Arial"/>
          <w:b/>
          <w:caps/>
          <w:sz w:val="28"/>
          <w:szCs w:val="28"/>
          <w:highlight w:val="green"/>
        </w:rPr>
      </w:pPr>
    </w:p>
    <w:p w:rsidR="008744D1" w:rsidRDefault="008744D1" w:rsidP="008744D1">
      <w:pPr>
        <w:rPr>
          <w:rFonts w:ascii="Arial" w:hAnsi="Arial" w:cs="Arial"/>
          <w:b/>
          <w:caps/>
          <w:sz w:val="28"/>
          <w:szCs w:val="28"/>
          <w:highlight w:val="green"/>
        </w:rPr>
      </w:pPr>
    </w:p>
    <w:p w:rsidR="008744D1" w:rsidRDefault="008744D1" w:rsidP="008744D1">
      <w:pPr>
        <w:rPr>
          <w:rFonts w:ascii="Arial" w:hAnsi="Arial" w:cs="Arial"/>
          <w:b/>
          <w:caps/>
          <w:sz w:val="28"/>
          <w:szCs w:val="28"/>
          <w:highlight w:val="green"/>
        </w:rPr>
      </w:pPr>
    </w:p>
    <w:p w:rsidR="008744D1" w:rsidRDefault="008744D1" w:rsidP="008744D1">
      <w:pPr>
        <w:rPr>
          <w:rFonts w:ascii="Arial" w:hAnsi="Arial" w:cs="Arial"/>
          <w:b/>
          <w:caps/>
          <w:sz w:val="28"/>
          <w:szCs w:val="28"/>
          <w:highlight w:val="green"/>
        </w:rPr>
      </w:pPr>
    </w:p>
    <w:p w:rsidR="008744D1" w:rsidRDefault="008744D1" w:rsidP="008744D1">
      <w:pPr>
        <w:rPr>
          <w:rFonts w:ascii="Arial" w:hAnsi="Arial" w:cs="Arial"/>
          <w:b/>
          <w:caps/>
          <w:sz w:val="28"/>
          <w:szCs w:val="28"/>
          <w:highlight w:val="green"/>
        </w:rPr>
      </w:pPr>
    </w:p>
    <w:p w:rsidR="008744D1" w:rsidRDefault="008744D1" w:rsidP="008744D1">
      <w:pPr>
        <w:rPr>
          <w:rFonts w:ascii="Arial" w:hAnsi="Arial" w:cs="Arial"/>
          <w:b/>
          <w:caps/>
          <w:sz w:val="28"/>
          <w:szCs w:val="28"/>
          <w:highlight w:val="green"/>
        </w:rPr>
      </w:pPr>
    </w:p>
    <w:p w:rsidR="008744D1" w:rsidRDefault="008744D1" w:rsidP="008744D1">
      <w:pPr>
        <w:rPr>
          <w:rFonts w:ascii="Arial" w:hAnsi="Arial" w:cs="Arial"/>
          <w:b/>
          <w:caps/>
          <w:sz w:val="28"/>
          <w:szCs w:val="28"/>
          <w:highlight w:val="green"/>
        </w:rPr>
      </w:pPr>
    </w:p>
    <w:p w:rsidR="008744D1" w:rsidRDefault="008744D1" w:rsidP="008744D1">
      <w:pPr>
        <w:rPr>
          <w:rFonts w:ascii="Arial" w:hAnsi="Arial" w:cs="Arial"/>
          <w:b/>
          <w:caps/>
          <w:sz w:val="28"/>
          <w:szCs w:val="28"/>
          <w:highlight w:val="green"/>
        </w:rPr>
      </w:pPr>
    </w:p>
    <w:p w:rsidR="008744D1" w:rsidRDefault="008744D1" w:rsidP="008744D1">
      <w:pPr>
        <w:rPr>
          <w:rFonts w:ascii="Arial" w:hAnsi="Arial" w:cs="Arial"/>
          <w:b/>
          <w:caps/>
          <w:sz w:val="28"/>
          <w:szCs w:val="28"/>
          <w:highlight w:val="green"/>
        </w:rPr>
      </w:pPr>
    </w:p>
    <w:p w:rsidR="00101B1A" w:rsidRDefault="00101B1A" w:rsidP="00101B1A">
      <w:pPr>
        <w:rPr>
          <w:rFonts w:ascii="Arial" w:hAnsi="Arial" w:cs="Arial"/>
          <w:b/>
          <w:caps/>
          <w:sz w:val="28"/>
          <w:szCs w:val="28"/>
          <w:highlight w:val="green"/>
        </w:rPr>
      </w:pPr>
    </w:p>
    <w:p w:rsidR="00101B1A" w:rsidRPr="006952CD" w:rsidRDefault="00101B1A" w:rsidP="00101B1A">
      <w:pPr>
        <w:jc w:val="center"/>
        <w:rPr>
          <w:rFonts w:ascii="Arial" w:hAnsi="Arial" w:cs="Arial"/>
          <w:b/>
          <w:caps/>
          <w:color w:val="FF0000"/>
          <w:sz w:val="28"/>
          <w:szCs w:val="28"/>
          <w:u w:val="single"/>
        </w:rPr>
      </w:pPr>
      <w:r w:rsidRPr="006952CD">
        <w:rPr>
          <w:rFonts w:ascii="Arial" w:hAnsi="Arial" w:cs="Arial"/>
          <w:b/>
          <w:caps/>
          <w:noProof/>
          <w:sz w:val="28"/>
          <w:szCs w:val="28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1354150</wp:posOffset>
            </wp:positionH>
            <wp:positionV relativeFrom="paragraph">
              <wp:posOffset>-711200</wp:posOffset>
            </wp:positionV>
            <wp:extent cx="1799590" cy="1428750"/>
            <wp:effectExtent l="0" t="0" r="0" b="0"/>
            <wp:wrapNone/>
            <wp:docPr id="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52CD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-786130</wp:posOffset>
            </wp:positionH>
            <wp:positionV relativeFrom="paragraph">
              <wp:posOffset>-811530</wp:posOffset>
            </wp:positionV>
            <wp:extent cx="1967717" cy="1547495"/>
            <wp:effectExtent l="0" t="0" r="0" b="0"/>
            <wp:wrapNone/>
            <wp:docPr id="8" name="Image 8" descr="https://mdebressuirais.fr/wp-content/uploads/2024/02/travaux_public_imprim-KL-3-2048x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debressuirais.fr/wp-content/uploads/2024/02/travaux_public_imprim-KL-3-2048x1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717" cy="154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52CD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6403340</wp:posOffset>
            </wp:positionH>
            <wp:positionV relativeFrom="paragraph">
              <wp:posOffset>-631825</wp:posOffset>
            </wp:positionV>
            <wp:extent cx="3240000" cy="1566319"/>
            <wp:effectExtent l="0" t="0" r="0" b="0"/>
            <wp:wrapNone/>
            <wp:docPr id="26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56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52CD">
        <w:rPr>
          <w:rFonts w:ascii="Arial" w:hAnsi="Arial" w:cs="Arial"/>
          <w:b/>
          <w:caps/>
          <w:color w:val="FF0000"/>
          <w:sz w:val="28"/>
          <w:szCs w:val="28"/>
        </w:rPr>
        <w:tab/>
      </w:r>
      <w:r w:rsidRPr="006952CD">
        <w:rPr>
          <w:rFonts w:ascii="Arial" w:hAnsi="Arial" w:cs="Arial"/>
          <w:b/>
          <w:caps/>
          <w:color w:val="FF0000"/>
          <w:sz w:val="28"/>
          <w:szCs w:val="28"/>
          <w:u w:val="single"/>
        </w:rPr>
        <w:t>MATERIALISER LES RESEAUX :</w:t>
      </w:r>
    </w:p>
    <w:p w:rsidR="00101B1A" w:rsidRPr="006952CD" w:rsidRDefault="00101B1A" w:rsidP="00101B1A">
      <w:pPr>
        <w:ind w:firstLine="708"/>
        <w:jc w:val="center"/>
        <w:rPr>
          <w:rFonts w:ascii="Arial" w:hAnsi="Arial" w:cs="Arial"/>
          <w:b/>
          <w:caps/>
          <w:color w:val="FF0000"/>
          <w:sz w:val="28"/>
          <w:szCs w:val="28"/>
          <w:u w:val="single"/>
        </w:rPr>
      </w:pPr>
      <w:r w:rsidRPr="006952CD">
        <w:rPr>
          <w:rFonts w:ascii="Arial" w:hAnsi="Arial" w:cs="Arial"/>
          <w:b/>
          <w:caps/>
          <w:color w:val="FF0000"/>
          <w:sz w:val="28"/>
          <w:szCs w:val="28"/>
          <w:u w:val="single"/>
        </w:rPr>
        <w:t xml:space="preserve">MARQUAGE PIQUETAGE </w:t>
      </w:r>
    </w:p>
    <w:p w:rsidR="00101B1A" w:rsidRDefault="00101B1A" w:rsidP="00101B1A">
      <w:pPr>
        <w:rPr>
          <w:rFonts w:ascii="Arial" w:hAnsi="Arial" w:cs="Arial"/>
          <w:b/>
          <w:color w:val="FF0000"/>
          <w:sz w:val="28"/>
          <w:szCs w:val="28"/>
          <w:highlight w:val="green"/>
        </w:rPr>
      </w:pPr>
    </w:p>
    <w:p w:rsidR="00101B1A" w:rsidRPr="007168EE" w:rsidRDefault="00101B1A" w:rsidP="00101B1A">
      <w:pPr>
        <w:rPr>
          <w:rFonts w:ascii="Arial" w:hAnsi="Arial" w:cs="Arial"/>
          <w:b/>
          <w:color w:val="FF0000"/>
          <w:sz w:val="28"/>
          <w:szCs w:val="28"/>
          <w:highlight w:val="green"/>
        </w:rPr>
      </w:pPr>
    </w:p>
    <w:p w:rsidR="00101B1A" w:rsidRDefault="00101B1A" w:rsidP="00101B1A">
      <w:pPr>
        <w:rPr>
          <w:rFonts w:ascii="Arial" w:hAnsi="Arial" w:cs="Arial"/>
          <w:color w:val="FF0000"/>
        </w:rPr>
      </w:pPr>
      <w:r w:rsidRPr="007168EE">
        <w:rPr>
          <w:rFonts w:ascii="Arial" w:hAnsi="Arial" w:cs="Arial"/>
          <w:b/>
          <w:color w:val="FF0000"/>
        </w:rPr>
        <w:sym w:font="Wingdings" w:char="F0FC"/>
      </w:r>
      <w:r w:rsidRPr="007168EE">
        <w:rPr>
          <w:rFonts w:ascii="Arial" w:hAnsi="Arial" w:cs="Arial"/>
          <w:b/>
          <w:color w:val="FF0000"/>
          <w:u w:val="single"/>
        </w:rPr>
        <w:t>Activité n°</w:t>
      </w:r>
      <w:r>
        <w:rPr>
          <w:rFonts w:ascii="Arial" w:hAnsi="Arial" w:cs="Arial"/>
          <w:b/>
          <w:color w:val="FF0000"/>
          <w:u w:val="single"/>
        </w:rPr>
        <w:t>1</w:t>
      </w:r>
      <w:r w:rsidRPr="007168EE">
        <w:rPr>
          <w:rFonts w:ascii="Arial" w:hAnsi="Arial" w:cs="Arial"/>
          <w:b/>
          <w:color w:val="FF0000"/>
        </w:rPr>
        <w:t>:</w:t>
      </w:r>
      <w:r>
        <w:rPr>
          <w:rFonts w:ascii="Arial" w:hAnsi="Arial" w:cs="Arial"/>
          <w:b/>
          <w:color w:val="FF0000"/>
        </w:rPr>
        <w:t xml:space="preserve"> </w:t>
      </w:r>
      <w:r>
        <w:rPr>
          <w:rFonts w:ascii="Arial" w:hAnsi="Arial" w:cs="Arial"/>
          <w:color w:val="FF0000"/>
        </w:rPr>
        <w:t>Remplissez le tableau suivant</w:t>
      </w:r>
    </w:p>
    <w:p w:rsidR="00101B1A" w:rsidRDefault="00101B1A" w:rsidP="00101B1A">
      <w:pPr>
        <w:rPr>
          <w:rFonts w:ascii="Arial" w:hAnsi="Arial" w:cs="Arial"/>
          <w:color w:val="FF0000"/>
        </w:rPr>
      </w:pPr>
    </w:p>
    <w:tbl>
      <w:tblPr>
        <w:tblStyle w:val="Grilledutableau"/>
        <w:tblW w:w="16018" w:type="dxa"/>
        <w:tblInd w:w="-1026" w:type="dxa"/>
        <w:tblLook w:val="04A0"/>
      </w:tblPr>
      <w:tblGrid>
        <w:gridCol w:w="3222"/>
        <w:gridCol w:w="2396"/>
        <w:gridCol w:w="3714"/>
        <w:gridCol w:w="3749"/>
        <w:gridCol w:w="2937"/>
      </w:tblGrid>
      <w:tr w:rsidR="00101B1A" w:rsidTr="00101B1A">
        <w:tc>
          <w:tcPr>
            <w:tcW w:w="3222" w:type="dxa"/>
            <w:shd w:val="clear" w:color="auto" w:fill="BFBFBF" w:themeFill="background1" w:themeFillShade="BF"/>
          </w:tcPr>
          <w:p w:rsidR="00101B1A" w:rsidRPr="008744D1" w:rsidRDefault="00101B1A" w:rsidP="00BE7260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8744D1">
              <w:rPr>
                <w:rFonts w:ascii="Arial" w:hAnsi="Arial" w:cs="Arial"/>
                <w:color w:val="FF0000"/>
                <w:sz w:val="28"/>
                <w:szCs w:val="28"/>
              </w:rPr>
              <w:t>Réseau</w:t>
            </w:r>
          </w:p>
        </w:tc>
        <w:tc>
          <w:tcPr>
            <w:tcW w:w="2396" w:type="dxa"/>
            <w:shd w:val="clear" w:color="auto" w:fill="BFBFBF" w:themeFill="background1" w:themeFillShade="BF"/>
          </w:tcPr>
          <w:p w:rsidR="00101B1A" w:rsidRPr="008744D1" w:rsidRDefault="00101B1A" w:rsidP="00BE7260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8744D1">
              <w:rPr>
                <w:rFonts w:ascii="Arial" w:hAnsi="Arial" w:cs="Arial"/>
                <w:color w:val="FF0000"/>
                <w:sz w:val="28"/>
                <w:szCs w:val="28"/>
              </w:rPr>
              <w:t>Couleur conventionnelle</w:t>
            </w:r>
            <w:r>
              <w:rPr>
                <w:rFonts w:ascii="Arial" w:hAnsi="Arial" w:cs="Arial"/>
                <w:color w:val="FF0000"/>
                <w:sz w:val="28"/>
                <w:szCs w:val="28"/>
              </w:rPr>
              <w:t> ?</w:t>
            </w:r>
          </w:p>
        </w:tc>
        <w:tc>
          <w:tcPr>
            <w:tcW w:w="3714" w:type="dxa"/>
            <w:shd w:val="clear" w:color="auto" w:fill="BFBFBF" w:themeFill="background1" w:themeFillShade="BF"/>
          </w:tcPr>
          <w:p w:rsidR="00101B1A" w:rsidRPr="008744D1" w:rsidRDefault="00101B1A" w:rsidP="00BE7260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8744D1">
              <w:rPr>
                <w:rFonts w:ascii="Arial" w:hAnsi="Arial" w:cs="Arial"/>
                <w:color w:val="FF0000"/>
                <w:sz w:val="28"/>
                <w:szCs w:val="28"/>
              </w:rPr>
              <w:t>Distance verticale (</w:t>
            </w:r>
            <w:proofErr w:type="spellStart"/>
            <w:r w:rsidRPr="008744D1">
              <w:rPr>
                <w:rFonts w:ascii="Arial" w:hAnsi="Arial" w:cs="Arial"/>
                <w:color w:val="FF0000"/>
                <w:sz w:val="28"/>
                <w:szCs w:val="28"/>
              </w:rPr>
              <w:t>Dv</w:t>
            </w:r>
            <w:proofErr w:type="spellEnd"/>
            <w:r w:rsidRPr="008744D1">
              <w:rPr>
                <w:rFonts w:ascii="Arial" w:hAnsi="Arial" w:cs="Arial"/>
                <w:color w:val="FF0000"/>
                <w:sz w:val="28"/>
                <w:szCs w:val="28"/>
              </w:rPr>
              <w:t xml:space="preserve"> = Dz) du grillage avertisseur à la  génératrice</w:t>
            </w:r>
            <w:r>
              <w:rPr>
                <w:rFonts w:ascii="Arial" w:hAnsi="Arial" w:cs="Arial"/>
                <w:color w:val="FF0000"/>
                <w:sz w:val="28"/>
                <w:szCs w:val="28"/>
              </w:rPr>
              <w:t xml:space="preserve"> d</w:t>
            </w:r>
            <w:r w:rsidRPr="008744D1">
              <w:rPr>
                <w:rFonts w:ascii="Arial" w:hAnsi="Arial" w:cs="Arial"/>
                <w:color w:val="FF0000"/>
                <w:sz w:val="28"/>
                <w:szCs w:val="28"/>
              </w:rPr>
              <w:t xml:space="preserve">u </w:t>
            </w:r>
            <w:proofErr w:type="spellStart"/>
            <w:r w:rsidRPr="008744D1">
              <w:rPr>
                <w:rFonts w:ascii="Arial" w:hAnsi="Arial" w:cs="Arial"/>
                <w:color w:val="FF0000"/>
                <w:sz w:val="28"/>
                <w:szCs w:val="28"/>
              </w:rPr>
              <w:t>tuyeau</w:t>
            </w:r>
            <w:proofErr w:type="spellEnd"/>
            <w:r>
              <w:rPr>
                <w:rFonts w:ascii="Arial" w:hAnsi="Arial" w:cs="Arial"/>
                <w:color w:val="FF0000"/>
                <w:sz w:val="28"/>
                <w:szCs w:val="28"/>
              </w:rPr>
              <w:t> ?</w:t>
            </w:r>
          </w:p>
        </w:tc>
        <w:tc>
          <w:tcPr>
            <w:tcW w:w="3749" w:type="dxa"/>
            <w:shd w:val="clear" w:color="auto" w:fill="BFBFBF" w:themeFill="background1" w:themeFillShade="BF"/>
          </w:tcPr>
          <w:p w:rsidR="00101B1A" w:rsidRPr="008744D1" w:rsidRDefault="00101B1A" w:rsidP="00BE7260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8744D1">
              <w:rPr>
                <w:rFonts w:ascii="Arial" w:hAnsi="Arial" w:cs="Arial"/>
                <w:color w:val="FF0000"/>
                <w:sz w:val="28"/>
                <w:szCs w:val="28"/>
              </w:rPr>
              <w:t>Distance verticale (</w:t>
            </w:r>
            <w:proofErr w:type="spellStart"/>
            <w:r w:rsidRPr="008744D1">
              <w:rPr>
                <w:rFonts w:ascii="Arial" w:hAnsi="Arial" w:cs="Arial"/>
                <w:color w:val="FF0000"/>
                <w:sz w:val="28"/>
                <w:szCs w:val="28"/>
              </w:rPr>
              <w:t>Dv</w:t>
            </w:r>
            <w:proofErr w:type="spellEnd"/>
            <w:r w:rsidRPr="008744D1">
              <w:rPr>
                <w:rFonts w:ascii="Arial" w:hAnsi="Arial" w:cs="Arial"/>
                <w:color w:val="FF0000"/>
                <w:sz w:val="28"/>
                <w:szCs w:val="28"/>
              </w:rPr>
              <w:t xml:space="preserve"> = Dz) de la surface du sol à la  génératrice</w:t>
            </w:r>
          </w:p>
          <w:p w:rsidR="00101B1A" w:rsidRPr="008744D1" w:rsidRDefault="00101B1A" w:rsidP="00BE7260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D</w:t>
            </w:r>
            <w:r w:rsidRPr="008744D1">
              <w:rPr>
                <w:rFonts w:ascii="Arial" w:hAnsi="Arial" w:cs="Arial"/>
                <w:color w:val="FF0000"/>
                <w:sz w:val="28"/>
                <w:szCs w:val="28"/>
              </w:rPr>
              <w:t>u</w:t>
            </w:r>
            <w:r>
              <w:rPr>
                <w:rFonts w:ascii="Arial" w:hAnsi="Arial" w:cs="Arial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8744D1">
              <w:rPr>
                <w:rFonts w:ascii="Arial" w:hAnsi="Arial" w:cs="Arial"/>
                <w:color w:val="FF0000"/>
                <w:sz w:val="28"/>
                <w:szCs w:val="28"/>
              </w:rPr>
              <w:t>tuyeau</w:t>
            </w:r>
            <w:proofErr w:type="spellEnd"/>
            <w:r>
              <w:rPr>
                <w:rFonts w:ascii="Arial" w:hAnsi="Arial" w:cs="Arial"/>
                <w:color w:val="FF0000"/>
                <w:sz w:val="28"/>
                <w:szCs w:val="28"/>
              </w:rPr>
              <w:t> ?</w:t>
            </w:r>
          </w:p>
        </w:tc>
        <w:tc>
          <w:tcPr>
            <w:tcW w:w="2937" w:type="dxa"/>
            <w:shd w:val="clear" w:color="auto" w:fill="BFBFBF" w:themeFill="background1" w:themeFillShade="BF"/>
          </w:tcPr>
          <w:p w:rsidR="00101B1A" w:rsidRPr="008744D1" w:rsidRDefault="00101B1A" w:rsidP="00BE7260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Di</w:t>
            </w:r>
            <w:r w:rsidRPr="008744D1">
              <w:rPr>
                <w:rFonts w:ascii="Arial" w:hAnsi="Arial" w:cs="Arial"/>
                <w:color w:val="FF0000"/>
                <w:sz w:val="28"/>
                <w:szCs w:val="28"/>
              </w:rPr>
              <w:t>stance horizontale (</w:t>
            </w:r>
            <w:proofErr w:type="spellStart"/>
            <w:r w:rsidRPr="008744D1">
              <w:rPr>
                <w:rFonts w:ascii="Arial" w:hAnsi="Arial" w:cs="Arial"/>
                <w:color w:val="FF0000"/>
                <w:sz w:val="28"/>
                <w:szCs w:val="28"/>
              </w:rPr>
              <w:t>Dh</w:t>
            </w:r>
            <w:proofErr w:type="spellEnd"/>
            <w:r w:rsidRPr="008744D1">
              <w:rPr>
                <w:rFonts w:ascii="Arial" w:hAnsi="Arial" w:cs="Arial"/>
                <w:color w:val="FF0000"/>
                <w:sz w:val="28"/>
                <w:szCs w:val="28"/>
              </w:rPr>
              <w:t>)</w:t>
            </w:r>
          </w:p>
          <w:p w:rsidR="00101B1A" w:rsidRPr="008744D1" w:rsidRDefault="00101B1A" w:rsidP="00BE7260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8744D1">
              <w:rPr>
                <w:rFonts w:ascii="Arial" w:hAnsi="Arial" w:cs="Arial"/>
                <w:color w:val="FF0000"/>
                <w:sz w:val="28"/>
                <w:szCs w:val="28"/>
              </w:rPr>
              <w:t>Préconisé</w:t>
            </w:r>
            <w:r>
              <w:rPr>
                <w:rFonts w:ascii="Arial" w:hAnsi="Arial" w:cs="Arial"/>
                <w:color w:val="FF0000"/>
                <w:sz w:val="28"/>
                <w:szCs w:val="28"/>
              </w:rPr>
              <w:t>e ?</w:t>
            </w:r>
          </w:p>
        </w:tc>
      </w:tr>
      <w:tr w:rsidR="00101B1A" w:rsidTr="00101B1A">
        <w:tc>
          <w:tcPr>
            <w:tcW w:w="3222" w:type="dxa"/>
          </w:tcPr>
          <w:p w:rsidR="00101B1A" w:rsidRPr="008744D1" w:rsidRDefault="00101B1A" w:rsidP="00BE7260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8744D1">
              <w:rPr>
                <w:rFonts w:ascii="Arial" w:hAnsi="Arial" w:cs="Arial"/>
                <w:color w:val="FF0000"/>
                <w:sz w:val="28"/>
                <w:szCs w:val="28"/>
              </w:rPr>
              <w:t>Assainissement des eaux usées</w:t>
            </w:r>
          </w:p>
        </w:tc>
        <w:tc>
          <w:tcPr>
            <w:tcW w:w="2396" w:type="dxa"/>
            <w:shd w:val="clear" w:color="auto" w:fill="984806" w:themeFill="accent6" w:themeFillShade="80"/>
          </w:tcPr>
          <w:p w:rsidR="00101B1A" w:rsidRPr="008744D1" w:rsidRDefault="00101B1A" w:rsidP="00BE7260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  <w:tc>
          <w:tcPr>
            <w:tcW w:w="3714" w:type="dxa"/>
          </w:tcPr>
          <w:p w:rsidR="00101B1A" w:rsidRPr="00101B1A" w:rsidRDefault="00101B1A" w:rsidP="00BE7260">
            <w:pPr>
              <w:jc w:val="center"/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>0.30 m</w:t>
            </w:r>
          </w:p>
        </w:tc>
        <w:tc>
          <w:tcPr>
            <w:tcW w:w="3749" w:type="dxa"/>
          </w:tcPr>
          <w:p w:rsidR="00101B1A" w:rsidRPr="008744D1" w:rsidRDefault="00101B1A" w:rsidP="00BE7260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>0.60 à 1.00 m</w:t>
            </w:r>
          </w:p>
        </w:tc>
        <w:tc>
          <w:tcPr>
            <w:tcW w:w="2937" w:type="dxa"/>
          </w:tcPr>
          <w:p w:rsidR="00101B1A" w:rsidRPr="008744D1" w:rsidRDefault="00101B1A" w:rsidP="00BE7260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>0.</w:t>
            </w:r>
            <w:r>
              <w:rPr>
                <w:rFonts w:ascii="Arial" w:hAnsi="Arial" w:cs="Arial"/>
                <w:color w:val="00B050"/>
                <w:sz w:val="28"/>
                <w:szCs w:val="28"/>
              </w:rPr>
              <w:t>35</w:t>
            </w: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 xml:space="preserve"> à </w:t>
            </w:r>
            <w:r>
              <w:rPr>
                <w:rFonts w:ascii="Arial" w:hAnsi="Arial" w:cs="Arial"/>
                <w:color w:val="00B050"/>
                <w:sz w:val="28"/>
                <w:szCs w:val="28"/>
              </w:rPr>
              <w:t>0</w:t>
            </w: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>.</w:t>
            </w:r>
            <w:r>
              <w:rPr>
                <w:rFonts w:ascii="Arial" w:hAnsi="Arial" w:cs="Arial"/>
                <w:color w:val="00B050"/>
                <w:sz w:val="28"/>
                <w:szCs w:val="28"/>
              </w:rPr>
              <w:t>5</w:t>
            </w: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>0 m</w:t>
            </w:r>
          </w:p>
        </w:tc>
      </w:tr>
      <w:tr w:rsidR="00101B1A" w:rsidTr="00101B1A">
        <w:tc>
          <w:tcPr>
            <w:tcW w:w="3222" w:type="dxa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Distribution d’eau potable sous pression</w:t>
            </w:r>
          </w:p>
        </w:tc>
        <w:tc>
          <w:tcPr>
            <w:tcW w:w="2396" w:type="dxa"/>
            <w:shd w:val="clear" w:color="auto" w:fill="00B0F0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  <w:tc>
          <w:tcPr>
            <w:tcW w:w="3714" w:type="dxa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5E314F">
              <w:rPr>
                <w:rFonts w:ascii="Arial" w:hAnsi="Arial" w:cs="Arial"/>
                <w:color w:val="00B050"/>
                <w:sz w:val="28"/>
                <w:szCs w:val="28"/>
              </w:rPr>
              <w:t>0.30 m</w:t>
            </w:r>
          </w:p>
        </w:tc>
        <w:tc>
          <w:tcPr>
            <w:tcW w:w="3749" w:type="dxa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>1.00 m</w:t>
            </w:r>
          </w:p>
        </w:tc>
        <w:tc>
          <w:tcPr>
            <w:tcW w:w="2937" w:type="dxa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>0.</w:t>
            </w:r>
            <w:r>
              <w:rPr>
                <w:rFonts w:ascii="Arial" w:hAnsi="Arial" w:cs="Arial"/>
                <w:color w:val="00B050"/>
                <w:sz w:val="28"/>
                <w:szCs w:val="28"/>
              </w:rPr>
              <w:t>20</w:t>
            </w: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 xml:space="preserve"> à </w:t>
            </w:r>
            <w:r>
              <w:rPr>
                <w:rFonts w:ascii="Arial" w:hAnsi="Arial" w:cs="Arial"/>
                <w:color w:val="00B050"/>
                <w:sz w:val="28"/>
                <w:szCs w:val="28"/>
              </w:rPr>
              <w:t>0</w:t>
            </w: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>.</w:t>
            </w:r>
            <w:r>
              <w:rPr>
                <w:rFonts w:ascii="Arial" w:hAnsi="Arial" w:cs="Arial"/>
                <w:color w:val="00B050"/>
                <w:sz w:val="28"/>
                <w:szCs w:val="28"/>
              </w:rPr>
              <w:t>4</w:t>
            </w: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>0 m</w:t>
            </w:r>
          </w:p>
        </w:tc>
      </w:tr>
      <w:tr w:rsidR="00101B1A" w:rsidTr="00101B1A">
        <w:tc>
          <w:tcPr>
            <w:tcW w:w="3222" w:type="dxa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8744D1">
              <w:rPr>
                <w:rFonts w:ascii="Arial" w:hAnsi="Arial" w:cs="Arial"/>
                <w:color w:val="FF0000"/>
                <w:sz w:val="28"/>
                <w:szCs w:val="28"/>
              </w:rPr>
              <w:t>Distribution du gaz combustible</w:t>
            </w:r>
          </w:p>
        </w:tc>
        <w:tc>
          <w:tcPr>
            <w:tcW w:w="2396" w:type="dxa"/>
            <w:shd w:val="clear" w:color="auto" w:fill="FFFF00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  <w:tc>
          <w:tcPr>
            <w:tcW w:w="3714" w:type="dxa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5E314F">
              <w:rPr>
                <w:rFonts w:ascii="Arial" w:hAnsi="Arial" w:cs="Arial"/>
                <w:color w:val="00B050"/>
                <w:sz w:val="28"/>
                <w:szCs w:val="28"/>
              </w:rPr>
              <w:t>0.30 m</w:t>
            </w:r>
          </w:p>
        </w:tc>
        <w:tc>
          <w:tcPr>
            <w:tcW w:w="3749" w:type="dxa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>0.</w:t>
            </w:r>
            <w:r>
              <w:rPr>
                <w:rFonts w:ascii="Arial" w:hAnsi="Arial" w:cs="Arial"/>
                <w:color w:val="00B050"/>
                <w:sz w:val="28"/>
                <w:szCs w:val="28"/>
              </w:rPr>
              <w:t>7</w:t>
            </w: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 xml:space="preserve">0 à </w:t>
            </w:r>
            <w:r>
              <w:rPr>
                <w:rFonts w:ascii="Arial" w:hAnsi="Arial" w:cs="Arial"/>
                <w:color w:val="00B050"/>
                <w:sz w:val="28"/>
                <w:szCs w:val="28"/>
              </w:rPr>
              <w:t>0.80</w:t>
            </w: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 xml:space="preserve"> m</w:t>
            </w:r>
          </w:p>
        </w:tc>
        <w:tc>
          <w:tcPr>
            <w:tcW w:w="2937" w:type="dxa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>≥ 0.</w:t>
            </w:r>
            <w:r>
              <w:rPr>
                <w:rFonts w:ascii="Arial" w:hAnsi="Arial" w:cs="Arial"/>
                <w:color w:val="00B050"/>
                <w:sz w:val="28"/>
                <w:szCs w:val="28"/>
              </w:rPr>
              <w:t>2</w:t>
            </w: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>0 m</w:t>
            </w:r>
          </w:p>
        </w:tc>
      </w:tr>
      <w:tr w:rsidR="00101B1A" w:rsidTr="00101B1A">
        <w:tc>
          <w:tcPr>
            <w:tcW w:w="3222" w:type="dxa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8744D1">
              <w:rPr>
                <w:rFonts w:ascii="Arial" w:hAnsi="Arial" w:cs="Arial"/>
                <w:color w:val="FF0000"/>
                <w:sz w:val="28"/>
                <w:szCs w:val="28"/>
              </w:rPr>
              <w:t>Chauffage et climatisation</w:t>
            </w:r>
          </w:p>
        </w:tc>
        <w:tc>
          <w:tcPr>
            <w:tcW w:w="2396" w:type="dxa"/>
            <w:shd w:val="clear" w:color="auto" w:fill="7030A0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  <w:tc>
          <w:tcPr>
            <w:tcW w:w="3714" w:type="dxa"/>
          </w:tcPr>
          <w:p w:rsidR="00101B1A" w:rsidRPr="00101B1A" w:rsidRDefault="00101B1A" w:rsidP="00101B1A">
            <w:pPr>
              <w:pStyle w:val="Paragraphedeliste"/>
              <w:ind w:left="720"/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00B050"/>
                <w:sz w:val="28"/>
                <w:szCs w:val="28"/>
              </w:rPr>
              <w:t xml:space="preserve">0.20 à </w:t>
            </w: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>0.30 m</w:t>
            </w:r>
          </w:p>
        </w:tc>
        <w:tc>
          <w:tcPr>
            <w:tcW w:w="3749" w:type="dxa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>0.</w:t>
            </w:r>
            <w:r>
              <w:rPr>
                <w:rFonts w:ascii="Arial" w:hAnsi="Arial" w:cs="Arial"/>
                <w:color w:val="00B050"/>
                <w:sz w:val="28"/>
                <w:szCs w:val="28"/>
              </w:rPr>
              <w:t>2</w:t>
            </w: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 xml:space="preserve">0 à </w:t>
            </w:r>
            <w:r>
              <w:rPr>
                <w:rFonts w:ascii="Arial" w:hAnsi="Arial" w:cs="Arial"/>
                <w:color w:val="00B050"/>
                <w:sz w:val="28"/>
                <w:szCs w:val="28"/>
              </w:rPr>
              <w:t xml:space="preserve">0.80 </w:t>
            </w: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>m</w:t>
            </w:r>
          </w:p>
        </w:tc>
        <w:tc>
          <w:tcPr>
            <w:tcW w:w="2937" w:type="dxa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>0.</w:t>
            </w:r>
            <w:r>
              <w:rPr>
                <w:rFonts w:ascii="Arial" w:hAnsi="Arial" w:cs="Arial"/>
                <w:color w:val="00B050"/>
                <w:sz w:val="28"/>
                <w:szCs w:val="28"/>
              </w:rPr>
              <w:t>20</w:t>
            </w: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 xml:space="preserve"> à </w:t>
            </w:r>
            <w:r>
              <w:rPr>
                <w:rFonts w:ascii="Arial" w:hAnsi="Arial" w:cs="Arial"/>
                <w:color w:val="00B050"/>
                <w:sz w:val="28"/>
                <w:szCs w:val="28"/>
              </w:rPr>
              <w:t>0</w:t>
            </w: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>.</w:t>
            </w:r>
            <w:r>
              <w:rPr>
                <w:rFonts w:ascii="Arial" w:hAnsi="Arial" w:cs="Arial"/>
                <w:color w:val="00B050"/>
                <w:sz w:val="28"/>
                <w:szCs w:val="28"/>
              </w:rPr>
              <w:t>8</w:t>
            </w: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>0 m</w:t>
            </w:r>
          </w:p>
        </w:tc>
      </w:tr>
      <w:tr w:rsidR="00101B1A" w:rsidTr="00101B1A">
        <w:tc>
          <w:tcPr>
            <w:tcW w:w="3222" w:type="dxa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8744D1">
              <w:rPr>
                <w:rFonts w:ascii="Arial" w:hAnsi="Arial" w:cs="Arial"/>
                <w:color w:val="FF0000"/>
                <w:sz w:val="28"/>
                <w:szCs w:val="28"/>
              </w:rPr>
              <w:t>Produit chimique</w:t>
            </w:r>
          </w:p>
        </w:tc>
        <w:tc>
          <w:tcPr>
            <w:tcW w:w="2396" w:type="dxa"/>
            <w:shd w:val="clear" w:color="auto" w:fill="FFC000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  <w:tc>
          <w:tcPr>
            <w:tcW w:w="3714" w:type="dxa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5E314F">
              <w:rPr>
                <w:rFonts w:ascii="Arial" w:hAnsi="Arial" w:cs="Arial"/>
                <w:color w:val="00B050"/>
                <w:sz w:val="28"/>
                <w:szCs w:val="28"/>
              </w:rPr>
              <w:t>0.30 m</w:t>
            </w:r>
          </w:p>
        </w:tc>
        <w:tc>
          <w:tcPr>
            <w:tcW w:w="3749" w:type="dxa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 xml:space="preserve"> 1.00 m</w:t>
            </w:r>
            <w:r>
              <w:rPr>
                <w:rFonts w:ascii="Arial" w:hAnsi="Arial" w:cs="Arial"/>
                <w:color w:val="00B050"/>
                <w:sz w:val="28"/>
                <w:szCs w:val="28"/>
              </w:rPr>
              <w:t xml:space="preserve"> à 1.20 m</w:t>
            </w:r>
          </w:p>
        </w:tc>
        <w:tc>
          <w:tcPr>
            <w:tcW w:w="2937" w:type="dxa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>0.</w:t>
            </w:r>
            <w:r>
              <w:rPr>
                <w:rFonts w:ascii="Arial" w:hAnsi="Arial" w:cs="Arial"/>
                <w:color w:val="00B050"/>
                <w:sz w:val="28"/>
                <w:szCs w:val="28"/>
              </w:rPr>
              <w:t>40</w:t>
            </w: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 xml:space="preserve"> à </w:t>
            </w:r>
            <w:r>
              <w:rPr>
                <w:rFonts w:ascii="Arial" w:hAnsi="Arial" w:cs="Arial"/>
                <w:color w:val="00B050"/>
                <w:sz w:val="28"/>
                <w:szCs w:val="28"/>
              </w:rPr>
              <w:t>0</w:t>
            </w: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>.</w:t>
            </w:r>
            <w:r>
              <w:rPr>
                <w:rFonts w:ascii="Arial" w:hAnsi="Arial" w:cs="Arial"/>
                <w:color w:val="00B050"/>
                <w:sz w:val="28"/>
                <w:szCs w:val="28"/>
              </w:rPr>
              <w:t>5</w:t>
            </w: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>0 m</w:t>
            </w:r>
          </w:p>
        </w:tc>
      </w:tr>
      <w:tr w:rsidR="00101B1A" w:rsidTr="00101B1A">
        <w:tc>
          <w:tcPr>
            <w:tcW w:w="3222" w:type="dxa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8744D1">
              <w:rPr>
                <w:rFonts w:ascii="Arial" w:hAnsi="Arial" w:cs="Arial"/>
                <w:color w:val="FF0000"/>
                <w:sz w:val="28"/>
                <w:szCs w:val="28"/>
              </w:rPr>
              <w:t>Electricité BT et HTA/HTB</w:t>
            </w:r>
          </w:p>
        </w:tc>
        <w:tc>
          <w:tcPr>
            <w:tcW w:w="2396" w:type="dxa"/>
            <w:shd w:val="clear" w:color="auto" w:fill="FF0000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  <w:tc>
          <w:tcPr>
            <w:tcW w:w="3714" w:type="dxa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5E314F">
              <w:rPr>
                <w:rFonts w:ascii="Arial" w:hAnsi="Arial" w:cs="Arial"/>
                <w:color w:val="00B050"/>
                <w:sz w:val="28"/>
                <w:szCs w:val="28"/>
              </w:rPr>
              <w:t>0.</w:t>
            </w:r>
            <w:r>
              <w:rPr>
                <w:rFonts w:ascii="Arial" w:hAnsi="Arial" w:cs="Arial"/>
                <w:color w:val="00B050"/>
                <w:sz w:val="28"/>
                <w:szCs w:val="28"/>
              </w:rPr>
              <w:t>2</w:t>
            </w:r>
            <w:r w:rsidRPr="005E314F">
              <w:rPr>
                <w:rFonts w:ascii="Arial" w:hAnsi="Arial" w:cs="Arial"/>
                <w:color w:val="00B050"/>
                <w:sz w:val="28"/>
                <w:szCs w:val="28"/>
              </w:rPr>
              <w:t>0 m</w:t>
            </w:r>
          </w:p>
        </w:tc>
        <w:tc>
          <w:tcPr>
            <w:tcW w:w="3749" w:type="dxa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>0.60 à 1.</w:t>
            </w:r>
            <w:r>
              <w:rPr>
                <w:rFonts w:ascii="Arial" w:hAnsi="Arial" w:cs="Arial"/>
                <w:color w:val="00B050"/>
                <w:sz w:val="28"/>
                <w:szCs w:val="28"/>
              </w:rPr>
              <w:t>1</w:t>
            </w: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>0 m</w:t>
            </w:r>
          </w:p>
        </w:tc>
        <w:tc>
          <w:tcPr>
            <w:tcW w:w="2937" w:type="dxa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>≥ 0.</w:t>
            </w:r>
            <w:r>
              <w:rPr>
                <w:rFonts w:ascii="Arial" w:hAnsi="Arial" w:cs="Arial"/>
                <w:color w:val="00B050"/>
                <w:sz w:val="28"/>
                <w:szCs w:val="28"/>
              </w:rPr>
              <w:t>2</w:t>
            </w: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>0 m</w:t>
            </w:r>
          </w:p>
        </w:tc>
      </w:tr>
      <w:tr w:rsidR="00101B1A" w:rsidTr="00101B1A">
        <w:tc>
          <w:tcPr>
            <w:tcW w:w="3222" w:type="dxa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8744D1">
              <w:rPr>
                <w:rFonts w:ascii="Arial" w:hAnsi="Arial" w:cs="Arial"/>
                <w:color w:val="FF0000"/>
                <w:sz w:val="28"/>
                <w:szCs w:val="28"/>
              </w:rPr>
              <w:t>Télécom, vidéo</w:t>
            </w:r>
          </w:p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8744D1">
              <w:rPr>
                <w:rFonts w:ascii="Arial" w:hAnsi="Arial" w:cs="Arial"/>
                <w:color w:val="FF0000"/>
                <w:sz w:val="28"/>
                <w:szCs w:val="28"/>
              </w:rPr>
              <w:t>(sous</w:t>
            </w:r>
            <w:r>
              <w:rPr>
                <w:rFonts w:ascii="Arial" w:hAnsi="Arial" w:cs="Arial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8744D1">
              <w:rPr>
                <w:rFonts w:ascii="Arial" w:hAnsi="Arial" w:cs="Arial"/>
                <w:color w:val="FF0000"/>
                <w:sz w:val="28"/>
                <w:szCs w:val="28"/>
              </w:rPr>
              <w:t>foureau</w:t>
            </w:r>
            <w:proofErr w:type="spellEnd"/>
            <w:r w:rsidRPr="008744D1">
              <w:rPr>
                <w:rFonts w:ascii="Arial" w:hAnsi="Arial" w:cs="Arial"/>
                <w:color w:val="FF0000"/>
                <w:sz w:val="28"/>
                <w:szCs w:val="28"/>
              </w:rPr>
              <w:t>)</w:t>
            </w:r>
          </w:p>
        </w:tc>
        <w:tc>
          <w:tcPr>
            <w:tcW w:w="2396" w:type="dxa"/>
            <w:shd w:val="clear" w:color="auto" w:fill="92D050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  <w:tc>
          <w:tcPr>
            <w:tcW w:w="3714" w:type="dxa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5E314F">
              <w:rPr>
                <w:rFonts w:ascii="Arial" w:hAnsi="Arial" w:cs="Arial"/>
                <w:color w:val="00B050"/>
                <w:sz w:val="28"/>
                <w:szCs w:val="28"/>
              </w:rPr>
              <w:t>0.30 m</w:t>
            </w:r>
          </w:p>
        </w:tc>
        <w:tc>
          <w:tcPr>
            <w:tcW w:w="3749" w:type="dxa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 xml:space="preserve">0.60 à </w:t>
            </w:r>
            <w:r>
              <w:rPr>
                <w:rFonts w:ascii="Arial" w:hAnsi="Arial" w:cs="Arial"/>
                <w:color w:val="00B050"/>
                <w:sz w:val="28"/>
                <w:szCs w:val="28"/>
              </w:rPr>
              <w:t>0.80</w:t>
            </w: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 xml:space="preserve"> m</w:t>
            </w:r>
          </w:p>
        </w:tc>
        <w:tc>
          <w:tcPr>
            <w:tcW w:w="2937" w:type="dxa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>≥ 0.</w:t>
            </w:r>
            <w:r>
              <w:rPr>
                <w:rFonts w:ascii="Arial" w:hAnsi="Arial" w:cs="Arial"/>
                <w:color w:val="00B050"/>
                <w:sz w:val="28"/>
                <w:szCs w:val="28"/>
              </w:rPr>
              <w:t>2</w:t>
            </w: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>0 m</w:t>
            </w:r>
          </w:p>
        </w:tc>
      </w:tr>
      <w:tr w:rsidR="00101B1A" w:rsidTr="00101B1A">
        <w:tc>
          <w:tcPr>
            <w:tcW w:w="3222" w:type="dxa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8744D1">
              <w:rPr>
                <w:rFonts w:ascii="Arial" w:hAnsi="Arial" w:cs="Arial"/>
                <w:color w:val="FF0000"/>
                <w:sz w:val="28"/>
                <w:szCs w:val="28"/>
              </w:rPr>
              <w:t xml:space="preserve">Feux tricolores de signalisations routières </w:t>
            </w:r>
          </w:p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8744D1">
              <w:rPr>
                <w:rFonts w:ascii="Arial" w:hAnsi="Arial" w:cs="Arial"/>
                <w:color w:val="FF0000"/>
                <w:sz w:val="28"/>
                <w:szCs w:val="28"/>
              </w:rPr>
              <w:t>TBT</w:t>
            </w:r>
          </w:p>
        </w:tc>
        <w:tc>
          <w:tcPr>
            <w:tcW w:w="2396" w:type="dxa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  <w:tc>
          <w:tcPr>
            <w:tcW w:w="3714" w:type="dxa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5E314F">
              <w:rPr>
                <w:rFonts w:ascii="Arial" w:hAnsi="Arial" w:cs="Arial"/>
                <w:color w:val="00B050"/>
                <w:sz w:val="28"/>
                <w:szCs w:val="28"/>
              </w:rPr>
              <w:t>0.</w:t>
            </w:r>
            <w:r>
              <w:rPr>
                <w:rFonts w:ascii="Arial" w:hAnsi="Arial" w:cs="Arial"/>
                <w:color w:val="00B050"/>
                <w:sz w:val="28"/>
                <w:szCs w:val="28"/>
              </w:rPr>
              <w:t>2</w:t>
            </w:r>
            <w:r w:rsidRPr="005E314F">
              <w:rPr>
                <w:rFonts w:ascii="Arial" w:hAnsi="Arial" w:cs="Arial"/>
                <w:color w:val="00B050"/>
                <w:sz w:val="28"/>
                <w:szCs w:val="28"/>
              </w:rPr>
              <w:t>0 m</w:t>
            </w:r>
          </w:p>
        </w:tc>
        <w:tc>
          <w:tcPr>
            <w:tcW w:w="3749" w:type="dxa"/>
          </w:tcPr>
          <w:p w:rsidR="00101B1A" w:rsidRPr="00101B1A" w:rsidRDefault="00101B1A" w:rsidP="00101B1A">
            <w:pPr>
              <w:jc w:val="center"/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>≥ 0.30 m</w:t>
            </w:r>
          </w:p>
        </w:tc>
        <w:tc>
          <w:tcPr>
            <w:tcW w:w="2937" w:type="dxa"/>
          </w:tcPr>
          <w:p w:rsidR="00101B1A" w:rsidRPr="008744D1" w:rsidRDefault="00101B1A" w:rsidP="00101B1A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>≥ 0.</w:t>
            </w:r>
            <w:r>
              <w:rPr>
                <w:rFonts w:ascii="Arial" w:hAnsi="Arial" w:cs="Arial"/>
                <w:color w:val="00B050"/>
                <w:sz w:val="28"/>
                <w:szCs w:val="28"/>
              </w:rPr>
              <w:t>2</w:t>
            </w:r>
            <w:r w:rsidRPr="00101B1A">
              <w:rPr>
                <w:rFonts w:ascii="Arial" w:hAnsi="Arial" w:cs="Arial"/>
                <w:color w:val="00B050"/>
                <w:sz w:val="28"/>
                <w:szCs w:val="28"/>
              </w:rPr>
              <w:t>0 m</w:t>
            </w:r>
          </w:p>
        </w:tc>
      </w:tr>
    </w:tbl>
    <w:p w:rsidR="00101B1A" w:rsidRDefault="00101B1A" w:rsidP="00101B1A">
      <w:pPr>
        <w:rPr>
          <w:rFonts w:ascii="Arial" w:hAnsi="Arial" w:cs="Arial"/>
          <w:b/>
          <w:caps/>
          <w:sz w:val="28"/>
          <w:szCs w:val="28"/>
          <w:highlight w:val="green"/>
        </w:rPr>
      </w:pPr>
    </w:p>
    <w:p w:rsidR="00D9437C" w:rsidRDefault="00D9437C" w:rsidP="00101B1A">
      <w:pPr>
        <w:rPr>
          <w:rFonts w:ascii="Arial" w:hAnsi="Arial" w:cs="Arial"/>
          <w:b/>
          <w:color w:val="FF0000"/>
        </w:rPr>
      </w:pPr>
    </w:p>
    <w:p w:rsidR="00101B1A" w:rsidRPr="00337F33" w:rsidRDefault="00D9437C" w:rsidP="00101B1A">
      <w:pPr>
        <w:rPr>
          <w:rFonts w:ascii="Arial" w:hAnsi="Arial" w:cs="Arial"/>
          <w:color w:val="FF0000"/>
        </w:rPr>
        <w:sectPr w:rsidR="00101B1A" w:rsidRPr="00337F33" w:rsidSect="00101B1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noProof/>
          <w:color w:val="FF000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989949</wp:posOffset>
            </wp:positionH>
            <wp:positionV relativeFrom="paragraph">
              <wp:posOffset>343580</wp:posOffset>
            </wp:positionV>
            <wp:extent cx="7198552" cy="5720316"/>
            <wp:effectExtent l="19050" t="0" r="2348" b="0"/>
            <wp:wrapNone/>
            <wp:docPr id="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552" cy="572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B1A" w:rsidRPr="007168EE">
        <w:rPr>
          <w:rFonts w:ascii="Arial" w:hAnsi="Arial" w:cs="Arial"/>
          <w:b/>
          <w:color w:val="FF0000"/>
        </w:rPr>
        <w:sym w:font="Wingdings" w:char="F0FC"/>
      </w:r>
      <w:r w:rsidR="00101B1A" w:rsidRPr="007168EE">
        <w:rPr>
          <w:rFonts w:ascii="Arial" w:hAnsi="Arial" w:cs="Arial"/>
          <w:b/>
          <w:color w:val="FF0000"/>
          <w:u w:val="single"/>
        </w:rPr>
        <w:t>Activité n°</w:t>
      </w:r>
      <w:r w:rsidR="00101B1A">
        <w:rPr>
          <w:rFonts w:ascii="Arial" w:hAnsi="Arial" w:cs="Arial"/>
          <w:b/>
          <w:color w:val="FF0000"/>
          <w:u w:val="single"/>
        </w:rPr>
        <w:t>2</w:t>
      </w:r>
      <w:r w:rsidR="00101B1A" w:rsidRPr="007168EE">
        <w:rPr>
          <w:rFonts w:ascii="Arial" w:hAnsi="Arial" w:cs="Arial"/>
          <w:b/>
          <w:color w:val="FF0000"/>
        </w:rPr>
        <w:t>:</w:t>
      </w:r>
      <w:r w:rsidR="00101B1A">
        <w:rPr>
          <w:rFonts w:ascii="Arial" w:hAnsi="Arial" w:cs="Arial"/>
          <w:b/>
          <w:color w:val="FF0000"/>
        </w:rPr>
        <w:t xml:space="preserve"> </w:t>
      </w:r>
      <w:r w:rsidR="00101B1A">
        <w:rPr>
          <w:rFonts w:ascii="Arial" w:hAnsi="Arial" w:cs="Arial"/>
          <w:color w:val="FF0000"/>
        </w:rPr>
        <w:t>Quelle profondeur doit être marquée sur la surface du sol ? Expliquez à l’aide d’un schéma en coupe transve</w:t>
      </w:r>
      <w:r w:rsidR="00057262">
        <w:rPr>
          <w:rFonts w:ascii="Arial" w:hAnsi="Arial" w:cs="Arial"/>
          <w:color w:val="FF0000"/>
        </w:rPr>
        <w:t>rsal</w:t>
      </w:r>
    </w:p>
    <w:p w:rsidR="007D6E72" w:rsidRPr="007D6E72" w:rsidRDefault="007D6E72" w:rsidP="007D6E72">
      <w:pPr>
        <w:rPr>
          <w:sz w:val="72"/>
          <w:szCs w:val="72"/>
        </w:rPr>
      </w:pPr>
    </w:p>
    <w:p w:rsidR="007D6E72" w:rsidRPr="007D6E72" w:rsidRDefault="007D6E72" w:rsidP="007D6E72">
      <w:pPr>
        <w:rPr>
          <w:sz w:val="72"/>
          <w:szCs w:val="72"/>
        </w:rPr>
      </w:pPr>
    </w:p>
    <w:p w:rsidR="007D6E72" w:rsidRPr="007D6E72" w:rsidRDefault="007D6E72" w:rsidP="007D6E72">
      <w:pPr>
        <w:rPr>
          <w:sz w:val="72"/>
          <w:szCs w:val="72"/>
        </w:rPr>
      </w:pPr>
    </w:p>
    <w:p w:rsidR="007D6E72" w:rsidRPr="007D6E72" w:rsidRDefault="007D6E72" w:rsidP="007D6E72">
      <w:pPr>
        <w:rPr>
          <w:sz w:val="72"/>
          <w:szCs w:val="72"/>
        </w:rPr>
      </w:pPr>
    </w:p>
    <w:p w:rsidR="007D6E72" w:rsidRDefault="007D6E72" w:rsidP="007D6E72">
      <w:pPr>
        <w:rPr>
          <w:b/>
          <w:sz w:val="72"/>
          <w:szCs w:val="72"/>
        </w:rPr>
      </w:pPr>
    </w:p>
    <w:p w:rsidR="007D6E72" w:rsidRDefault="007D6E72" w:rsidP="007D6E72">
      <w:pPr>
        <w:rPr>
          <w:b/>
          <w:sz w:val="72"/>
          <w:szCs w:val="72"/>
        </w:rPr>
      </w:pPr>
    </w:p>
    <w:p w:rsidR="007D6E72" w:rsidRPr="007D6E72" w:rsidRDefault="007D6E72" w:rsidP="007D6E72">
      <w:pPr>
        <w:tabs>
          <w:tab w:val="left" w:pos="6390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sectPr w:rsidR="007D6E72" w:rsidRPr="007D6E72" w:rsidSect="008744D1">
      <w:headerReference w:type="default" r:id="rId14"/>
      <w:footerReference w:type="default" r:id="rId1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38C" w:rsidRDefault="004D338C">
      <w:r>
        <w:separator/>
      </w:r>
    </w:p>
  </w:endnote>
  <w:endnote w:type="continuationSeparator" w:id="0">
    <w:p w:rsidR="004D338C" w:rsidRDefault="004D33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38C" w:rsidRDefault="00541CB1" w:rsidP="00D9437C">
    <w:pPr>
      <w:pStyle w:val="Pieddepage"/>
      <w:tabs>
        <w:tab w:val="clear" w:pos="9072"/>
        <w:tab w:val="right" w:pos="9639"/>
      </w:tabs>
      <w:ind w:left="-567" w:right="-567"/>
      <w:jc w:val="center"/>
    </w:pPr>
    <w:r>
      <w:rPr>
        <w:rFonts w:ascii="Arial" w:hAnsi="Arial" w:cs="Arial"/>
        <w:sz w:val="16"/>
        <w:szCs w:val="16"/>
      </w:rPr>
      <w:t>C13</w:t>
    </w:r>
    <w:r w:rsidR="004D338C">
      <w:rPr>
        <w:rFonts w:ascii="Arial" w:hAnsi="Arial" w:cs="Arial"/>
        <w:sz w:val="16"/>
        <w:szCs w:val="16"/>
      </w:rPr>
      <w:t xml:space="preserve">- </w:t>
    </w:r>
    <w:r>
      <w:rPr>
        <w:rFonts w:ascii="Arial" w:hAnsi="Arial" w:cs="Arial"/>
        <w:sz w:val="16"/>
        <w:szCs w:val="16"/>
      </w:rPr>
      <w:t>Matérialiser les réseaux</w:t>
    </w:r>
    <w:r w:rsidR="00D9437C">
      <w:rPr>
        <w:rFonts w:ascii="Arial" w:hAnsi="Arial" w:cs="Arial"/>
        <w:sz w:val="16"/>
        <w:szCs w:val="16"/>
      </w:rPr>
      <w:t xml:space="preserve"> 05-COR</w:t>
    </w:r>
    <w:r w:rsidR="004D338C">
      <w:rPr>
        <w:rFonts w:ascii="Arial" w:hAnsi="Arial" w:cs="Arial"/>
        <w:sz w:val="16"/>
        <w:szCs w:val="16"/>
      </w:rPr>
      <w:t xml:space="preserve">.doc / V. MARECHAL / </w:t>
    </w:r>
    <w:proofErr w:type="spellStart"/>
    <w:r w:rsidR="004D338C" w:rsidRPr="007C7F66">
      <w:rPr>
        <w:rFonts w:ascii="Arial" w:hAnsi="Arial" w:cs="Arial"/>
        <w:sz w:val="16"/>
        <w:szCs w:val="16"/>
      </w:rPr>
      <w:t>L</w:t>
    </w:r>
    <w:r w:rsidR="004D338C">
      <w:rPr>
        <w:rFonts w:ascii="Arial" w:hAnsi="Arial" w:cs="Arial"/>
        <w:sz w:val="16"/>
        <w:szCs w:val="16"/>
      </w:rPr>
      <w:t>yc</w:t>
    </w:r>
    <w:proofErr w:type="spellEnd"/>
    <w:r w:rsidR="004D338C">
      <w:rPr>
        <w:rFonts w:ascii="Arial" w:hAnsi="Arial" w:cs="Arial"/>
        <w:sz w:val="16"/>
        <w:szCs w:val="16"/>
      </w:rPr>
      <w:t xml:space="preserve">. </w:t>
    </w:r>
    <w:proofErr w:type="gramStart"/>
    <w:r w:rsidR="004D338C">
      <w:rPr>
        <w:rFonts w:ascii="Arial" w:hAnsi="Arial" w:cs="Arial"/>
        <w:sz w:val="16"/>
        <w:szCs w:val="16"/>
      </w:rPr>
      <w:t>des</w:t>
    </w:r>
    <w:proofErr w:type="gramEnd"/>
    <w:r w:rsidR="004D338C">
      <w:rPr>
        <w:rFonts w:ascii="Arial" w:hAnsi="Arial" w:cs="Arial"/>
        <w:sz w:val="16"/>
        <w:szCs w:val="16"/>
      </w:rPr>
      <w:t xml:space="preserve"> Métiers </w:t>
    </w:r>
    <w:r w:rsidR="004D338C" w:rsidRPr="007C7F66">
      <w:rPr>
        <w:rFonts w:ascii="Arial" w:hAnsi="Arial" w:cs="Arial"/>
        <w:sz w:val="16"/>
        <w:szCs w:val="16"/>
      </w:rPr>
      <w:t>du</w:t>
    </w:r>
    <w:r w:rsidR="004D338C">
      <w:rPr>
        <w:rFonts w:ascii="Arial" w:hAnsi="Arial" w:cs="Arial"/>
        <w:sz w:val="16"/>
        <w:szCs w:val="16"/>
      </w:rPr>
      <w:t xml:space="preserve"> BTP R.CAILLIE, Marseille / Version 1, mise à jour le 23/11/24  </w:t>
    </w:r>
    <w:r w:rsidR="00F36184"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="004D338C" w:rsidRPr="007C7F66">
      <w:rPr>
        <w:rStyle w:val="Numrodepage"/>
        <w:rFonts w:ascii="Arial" w:hAnsi="Arial" w:cs="Arial"/>
        <w:sz w:val="16"/>
        <w:szCs w:val="16"/>
      </w:rPr>
      <w:instrText xml:space="preserve"> PAGE </w:instrText>
    </w:r>
    <w:r w:rsidR="00F36184" w:rsidRPr="009071E5">
      <w:rPr>
        <w:rStyle w:val="Numrodepage"/>
        <w:rFonts w:ascii="Arial" w:hAnsi="Arial" w:cs="Arial"/>
        <w:sz w:val="16"/>
        <w:szCs w:val="16"/>
      </w:rPr>
      <w:fldChar w:fldCharType="separate"/>
    </w:r>
    <w:r w:rsidR="00382958">
      <w:rPr>
        <w:rStyle w:val="Numrodepage"/>
        <w:rFonts w:ascii="Arial" w:hAnsi="Arial" w:cs="Arial"/>
        <w:noProof/>
        <w:sz w:val="16"/>
        <w:szCs w:val="16"/>
      </w:rPr>
      <w:t>5</w:t>
    </w:r>
    <w:r w:rsidR="00F36184" w:rsidRPr="009071E5">
      <w:rPr>
        <w:rStyle w:val="Numrodepage"/>
        <w:rFonts w:ascii="Arial" w:hAnsi="Arial" w:cs="Arial"/>
        <w:sz w:val="16"/>
        <w:szCs w:val="16"/>
      </w:rPr>
      <w:fldChar w:fldCharType="end"/>
    </w:r>
    <w:r w:rsidR="004D338C" w:rsidRPr="007C7F66">
      <w:rPr>
        <w:rStyle w:val="Numrodepage"/>
        <w:rFonts w:ascii="Arial" w:hAnsi="Arial" w:cs="Arial"/>
        <w:sz w:val="16"/>
        <w:szCs w:val="16"/>
      </w:rPr>
      <w:t>/</w:t>
    </w:r>
    <w:r w:rsidR="00F36184"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="004D338C" w:rsidRPr="007C7F66">
      <w:rPr>
        <w:rStyle w:val="Numrodepage"/>
        <w:rFonts w:ascii="Arial" w:hAnsi="Arial" w:cs="Arial"/>
        <w:sz w:val="16"/>
        <w:szCs w:val="16"/>
      </w:rPr>
      <w:instrText xml:space="preserve"> NUMPAGES </w:instrText>
    </w:r>
    <w:r w:rsidR="00F36184" w:rsidRPr="009071E5">
      <w:rPr>
        <w:rStyle w:val="Numrodepage"/>
        <w:rFonts w:ascii="Arial" w:hAnsi="Arial" w:cs="Arial"/>
        <w:sz w:val="16"/>
        <w:szCs w:val="16"/>
      </w:rPr>
      <w:fldChar w:fldCharType="separate"/>
    </w:r>
    <w:r w:rsidR="00382958">
      <w:rPr>
        <w:rStyle w:val="Numrodepage"/>
        <w:rFonts w:ascii="Arial" w:hAnsi="Arial" w:cs="Arial"/>
        <w:noProof/>
        <w:sz w:val="16"/>
        <w:szCs w:val="16"/>
      </w:rPr>
      <w:t>5</w:t>
    </w:r>
    <w:r w:rsidR="00F36184" w:rsidRPr="009071E5">
      <w:rPr>
        <w:rStyle w:val="Numrodepage"/>
        <w:rFonts w:ascii="Arial" w:hAnsi="Arial" w:cs="Arial"/>
        <w:sz w:val="16"/>
        <w:szCs w:val="16"/>
      </w:rPr>
      <w:fldChar w:fldCharType="end"/>
    </w:r>
  </w:p>
  <w:p w:rsidR="004D338C" w:rsidRPr="00AD121A" w:rsidRDefault="004D338C">
    <w:pPr>
      <w:pStyle w:val="Pieddepage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38C" w:rsidRDefault="004D338C">
      <w:r>
        <w:separator/>
      </w:r>
    </w:p>
  </w:footnote>
  <w:footnote w:type="continuationSeparator" w:id="0">
    <w:p w:rsidR="004D338C" w:rsidRDefault="004D33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38C" w:rsidRPr="00AD121A" w:rsidRDefault="004D338C">
    <w:pPr>
      <w:pStyle w:val="En-tte"/>
      <w:rPr>
        <w:rFonts w:ascii="Arial" w:hAnsi="Arial" w:cs="Arial"/>
        <w:sz w:val="16"/>
        <w:szCs w:val="16"/>
      </w:rPr>
    </w:pPr>
    <w:r w:rsidRPr="00AD121A">
      <w:rPr>
        <w:rFonts w:ascii="Arial" w:hAnsi="Arial" w:cs="Arial"/>
        <w:sz w:val="16"/>
        <w:szCs w:val="16"/>
      </w:rPr>
      <w:t xml:space="preserve">Nom :                                           Section :                         Titre :                           Date :                                      Page :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45F4E"/>
    <w:multiLevelType w:val="hybridMultilevel"/>
    <w:tmpl w:val="73CE43E2"/>
    <w:lvl w:ilvl="0" w:tplc="024A16A0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908C0"/>
    <w:multiLevelType w:val="hybridMultilevel"/>
    <w:tmpl w:val="2A4CF194"/>
    <w:lvl w:ilvl="0" w:tplc="9EB4E4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D67DD7"/>
    <w:multiLevelType w:val="hybridMultilevel"/>
    <w:tmpl w:val="DA06B992"/>
    <w:lvl w:ilvl="0" w:tplc="B4FE0AB4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5C4280"/>
    <w:multiLevelType w:val="hybridMultilevel"/>
    <w:tmpl w:val="D0F6E68A"/>
    <w:lvl w:ilvl="0" w:tplc="040C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0AC55F00"/>
    <w:multiLevelType w:val="hybridMultilevel"/>
    <w:tmpl w:val="B93A7D52"/>
    <w:lvl w:ilvl="0" w:tplc="DEFC1ACE">
      <w:start w:val="4"/>
      <w:numFmt w:val="bullet"/>
      <w:lvlText w:val=""/>
      <w:lvlJc w:val="left"/>
      <w:pPr>
        <w:ind w:left="108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C23442F"/>
    <w:multiLevelType w:val="multilevel"/>
    <w:tmpl w:val="FA145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1901C8"/>
    <w:multiLevelType w:val="hybridMultilevel"/>
    <w:tmpl w:val="998C148E"/>
    <w:lvl w:ilvl="0" w:tplc="05BC72FC">
      <w:start w:val="1"/>
      <w:numFmt w:val="upperLetter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683605"/>
    <w:multiLevelType w:val="hybridMultilevel"/>
    <w:tmpl w:val="4B72C6DC"/>
    <w:lvl w:ilvl="0" w:tplc="00ECCBC2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F52A10"/>
    <w:multiLevelType w:val="hybridMultilevel"/>
    <w:tmpl w:val="9A0E98A0"/>
    <w:lvl w:ilvl="0" w:tplc="A6244904">
      <w:start w:val="1"/>
      <w:numFmt w:val="decimal"/>
      <w:lvlText w:val="%1-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3C52747"/>
    <w:multiLevelType w:val="multilevel"/>
    <w:tmpl w:val="1EC60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68F1025"/>
    <w:multiLevelType w:val="hybridMultilevel"/>
    <w:tmpl w:val="23F254CC"/>
    <w:lvl w:ilvl="0" w:tplc="E5220F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79557E2"/>
    <w:multiLevelType w:val="hybridMultilevel"/>
    <w:tmpl w:val="2C9CC216"/>
    <w:lvl w:ilvl="0" w:tplc="25F8F1A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7BD5D05"/>
    <w:multiLevelType w:val="hybridMultilevel"/>
    <w:tmpl w:val="9DCAEC38"/>
    <w:lvl w:ilvl="0" w:tplc="040C000F">
      <w:start w:val="1"/>
      <w:numFmt w:val="decimal"/>
      <w:lvlText w:val="%1."/>
      <w:lvlJc w:val="left"/>
      <w:pPr>
        <w:tabs>
          <w:tab w:val="num" w:pos="1788"/>
        </w:tabs>
        <w:ind w:left="1788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508"/>
        </w:tabs>
        <w:ind w:left="250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28"/>
        </w:tabs>
        <w:ind w:left="322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48"/>
        </w:tabs>
        <w:ind w:left="394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68"/>
        </w:tabs>
        <w:ind w:left="466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88"/>
        </w:tabs>
        <w:ind w:left="538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08"/>
        </w:tabs>
        <w:ind w:left="610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28"/>
        </w:tabs>
        <w:ind w:left="682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48"/>
        </w:tabs>
        <w:ind w:left="7548" w:hanging="180"/>
      </w:pPr>
    </w:lvl>
  </w:abstractNum>
  <w:abstractNum w:abstractNumId="13">
    <w:nsid w:val="1A666945"/>
    <w:multiLevelType w:val="hybridMultilevel"/>
    <w:tmpl w:val="9698B752"/>
    <w:lvl w:ilvl="0" w:tplc="040C000F">
      <w:start w:val="1"/>
      <w:numFmt w:val="decimal"/>
      <w:lvlText w:val="%1."/>
      <w:lvlJc w:val="left"/>
      <w:pPr>
        <w:tabs>
          <w:tab w:val="num" w:pos="1788"/>
        </w:tabs>
        <w:ind w:left="1788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508"/>
        </w:tabs>
        <w:ind w:left="250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28"/>
        </w:tabs>
        <w:ind w:left="322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48"/>
        </w:tabs>
        <w:ind w:left="394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68"/>
        </w:tabs>
        <w:ind w:left="466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88"/>
        </w:tabs>
        <w:ind w:left="538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08"/>
        </w:tabs>
        <w:ind w:left="610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28"/>
        </w:tabs>
        <w:ind w:left="682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48"/>
        </w:tabs>
        <w:ind w:left="7548" w:hanging="180"/>
      </w:pPr>
    </w:lvl>
  </w:abstractNum>
  <w:abstractNum w:abstractNumId="14">
    <w:nsid w:val="1B6C3BCF"/>
    <w:multiLevelType w:val="multilevel"/>
    <w:tmpl w:val="5BD8C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E8E5202"/>
    <w:multiLevelType w:val="hybridMultilevel"/>
    <w:tmpl w:val="C9EE491A"/>
    <w:lvl w:ilvl="0" w:tplc="4DEE32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4969F0"/>
    <w:multiLevelType w:val="hybridMultilevel"/>
    <w:tmpl w:val="8654B8B4"/>
    <w:lvl w:ilvl="0" w:tplc="9F9A68F8">
      <w:start w:val="1"/>
      <w:numFmt w:val="upperRoman"/>
      <w:lvlText w:val="%1-"/>
      <w:lvlJc w:val="left"/>
      <w:pPr>
        <w:ind w:left="1080" w:hanging="720"/>
      </w:pPr>
      <w:rPr>
        <w:rFonts w:hint="default"/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761AB3"/>
    <w:multiLevelType w:val="hybridMultilevel"/>
    <w:tmpl w:val="25D0F00E"/>
    <w:lvl w:ilvl="0" w:tplc="D34A7B7E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0756E7"/>
    <w:multiLevelType w:val="hybridMultilevel"/>
    <w:tmpl w:val="336AC6E0"/>
    <w:lvl w:ilvl="0" w:tplc="040C000F">
      <w:start w:val="1"/>
      <w:numFmt w:val="decimal"/>
      <w:lvlText w:val="%1."/>
      <w:lvlJc w:val="left"/>
      <w:pPr>
        <w:tabs>
          <w:tab w:val="num" w:pos="1788"/>
        </w:tabs>
        <w:ind w:left="1788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508"/>
        </w:tabs>
        <w:ind w:left="250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28"/>
        </w:tabs>
        <w:ind w:left="322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48"/>
        </w:tabs>
        <w:ind w:left="394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68"/>
        </w:tabs>
        <w:ind w:left="466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88"/>
        </w:tabs>
        <w:ind w:left="538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08"/>
        </w:tabs>
        <w:ind w:left="610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28"/>
        </w:tabs>
        <w:ind w:left="682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48"/>
        </w:tabs>
        <w:ind w:left="7548" w:hanging="180"/>
      </w:pPr>
    </w:lvl>
  </w:abstractNum>
  <w:abstractNum w:abstractNumId="19">
    <w:nsid w:val="2FEE056E"/>
    <w:multiLevelType w:val="hybridMultilevel"/>
    <w:tmpl w:val="0D3C2352"/>
    <w:lvl w:ilvl="0" w:tplc="EE2A62F0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sz w:val="32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586D94"/>
    <w:multiLevelType w:val="hybridMultilevel"/>
    <w:tmpl w:val="6D4202B2"/>
    <w:lvl w:ilvl="0" w:tplc="C5B064D2">
      <w:start w:val="3"/>
      <w:numFmt w:val="upperLetter"/>
      <w:lvlText w:val="%1-"/>
      <w:lvlJc w:val="left"/>
      <w:pPr>
        <w:ind w:left="73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643F00"/>
    <w:multiLevelType w:val="hybridMultilevel"/>
    <w:tmpl w:val="7938F6E2"/>
    <w:lvl w:ilvl="0" w:tplc="9C40DBB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AA1882"/>
    <w:multiLevelType w:val="hybridMultilevel"/>
    <w:tmpl w:val="741E29CC"/>
    <w:lvl w:ilvl="0" w:tplc="8B663390">
      <w:start w:val="1"/>
      <w:numFmt w:val="upperLetter"/>
      <w:lvlText w:val="%1-"/>
      <w:lvlJc w:val="left"/>
      <w:pPr>
        <w:ind w:left="1110" w:hanging="375"/>
      </w:pPr>
      <w:rPr>
        <w:rFonts w:hint="default"/>
        <w:sz w:val="36"/>
      </w:rPr>
    </w:lvl>
    <w:lvl w:ilvl="1" w:tplc="040C0019" w:tentative="1">
      <w:start w:val="1"/>
      <w:numFmt w:val="lowerLetter"/>
      <w:lvlText w:val="%2."/>
      <w:lvlJc w:val="left"/>
      <w:pPr>
        <w:ind w:left="1815" w:hanging="360"/>
      </w:pPr>
    </w:lvl>
    <w:lvl w:ilvl="2" w:tplc="040C001B" w:tentative="1">
      <w:start w:val="1"/>
      <w:numFmt w:val="lowerRoman"/>
      <w:lvlText w:val="%3."/>
      <w:lvlJc w:val="right"/>
      <w:pPr>
        <w:ind w:left="2535" w:hanging="180"/>
      </w:pPr>
    </w:lvl>
    <w:lvl w:ilvl="3" w:tplc="040C000F" w:tentative="1">
      <w:start w:val="1"/>
      <w:numFmt w:val="decimal"/>
      <w:lvlText w:val="%4."/>
      <w:lvlJc w:val="left"/>
      <w:pPr>
        <w:ind w:left="3255" w:hanging="360"/>
      </w:pPr>
    </w:lvl>
    <w:lvl w:ilvl="4" w:tplc="040C0019" w:tentative="1">
      <w:start w:val="1"/>
      <w:numFmt w:val="lowerLetter"/>
      <w:lvlText w:val="%5."/>
      <w:lvlJc w:val="left"/>
      <w:pPr>
        <w:ind w:left="3975" w:hanging="360"/>
      </w:pPr>
    </w:lvl>
    <w:lvl w:ilvl="5" w:tplc="040C001B" w:tentative="1">
      <w:start w:val="1"/>
      <w:numFmt w:val="lowerRoman"/>
      <w:lvlText w:val="%6."/>
      <w:lvlJc w:val="right"/>
      <w:pPr>
        <w:ind w:left="4695" w:hanging="180"/>
      </w:pPr>
    </w:lvl>
    <w:lvl w:ilvl="6" w:tplc="040C000F" w:tentative="1">
      <w:start w:val="1"/>
      <w:numFmt w:val="decimal"/>
      <w:lvlText w:val="%7."/>
      <w:lvlJc w:val="left"/>
      <w:pPr>
        <w:ind w:left="5415" w:hanging="360"/>
      </w:pPr>
    </w:lvl>
    <w:lvl w:ilvl="7" w:tplc="040C0019" w:tentative="1">
      <w:start w:val="1"/>
      <w:numFmt w:val="lowerLetter"/>
      <w:lvlText w:val="%8."/>
      <w:lvlJc w:val="left"/>
      <w:pPr>
        <w:ind w:left="6135" w:hanging="360"/>
      </w:pPr>
    </w:lvl>
    <w:lvl w:ilvl="8" w:tplc="040C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3">
    <w:nsid w:val="397B6A99"/>
    <w:multiLevelType w:val="hybridMultilevel"/>
    <w:tmpl w:val="A7E80F2C"/>
    <w:lvl w:ilvl="0" w:tplc="4E8E362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D5395B"/>
    <w:multiLevelType w:val="hybridMultilevel"/>
    <w:tmpl w:val="56BE1C22"/>
    <w:lvl w:ilvl="0" w:tplc="2672358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C75227"/>
    <w:multiLevelType w:val="multilevel"/>
    <w:tmpl w:val="DB5E2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1CA24C3"/>
    <w:multiLevelType w:val="hybridMultilevel"/>
    <w:tmpl w:val="290E7A4A"/>
    <w:lvl w:ilvl="0" w:tplc="92FC55C0"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1F0755"/>
    <w:multiLevelType w:val="multilevel"/>
    <w:tmpl w:val="CF7EA378"/>
    <w:lvl w:ilvl="0">
      <w:start w:val="8"/>
      <w:numFmt w:val="decimal"/>
      <w:lvlText w:val="%1-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4680" w:hanging="144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7200" w:hanging="180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8640" w:hanging="216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0080" w:hanging="252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1160" w:hanging="2520"/>
      </w:pPr>
      <w:rPr>
        <w:rFonts w:hint="default"/>
      </w:rPr>
    </w:lvl>
  </w:abstractNum>
  <w:abstractNum w:abstractNumId="28">
    <w:nsid w:val="5812009F"/>
    <w:multiLevelType w:val="hybridMultilevel"/>
    <w:tmpl w:val="20583F48"/>
    <w:lvl w:ilvl="0" w:tplc="040C000F">
      <w:start w:val="1"/>
      <w:numFmt w:val="decimal"/>
      <w:lvlText w:val="%1."/>
      <w:lvlJc w:val="left"/>
      <w:pPr>
        <w:tabs>
          <w:tab w:val="num" w:pos="1788"/>
        </w:tabs>
        <w:ind w:left="1788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508"/>
        </w:tabs>
        <w:ind w:left="250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28"/>
        </w:tabs>
        <w:ind w:left="322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48"/>
        </w:tabs>
        <w:ind w:left="394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68"/>
        </w:tabs>
        <w:ind w:left="466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88"/>
        </w:tabs>
        <w:ind w:left="538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08"/>
        </w:tabs>
        <w:ind w:left="610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28"/>
        </w:tabs>
        <w:ind w:left="682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48"/>
        </w:tabs>
        <w:ind w:left="7548" w:hanging="180"/>
      </w:pPr>
    </w:lvl>
  </w:abstractNum>
  <w:abstractNum w:abstractNumId="29">
    <w:nsid w:val="5BE2461D"/>
    <w:multiLevelType w:val="hybridMultilevel"/>
    <w:tmpl w:val="5904454A"/>
    <w:lvl w:ilvl="0" w:tplc="705E46AA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5CF73C25"/>
    <w:multiLevelType w:val="hybridMultilevel"/>
    <w:tmpl w:val="27F8D42E"/>
    <w:lvl w:ilvl="0" w:tplc="249CBFA8">
      <w:start w:val="4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377261"/>
    <w:multiLevelType w:val="hybridMultilevel"/>
    <w:tmpl w:val="C6D0AFBA"/>
    <w:lvl w:ilvl="0" w:tplc="F9F4BC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E43709"/>
    <w:multiLevelType w:val="multilevel"/>
    <w:tmpl w:val="40AC7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C137528"/>
    <w:multiLevelType w:val="hybridMultilevel"/>
    <w:tmpl w:val="AA2E162E"/>
    <w:lvl w:ilvl="0" w:tplc="040C000F">
      <w:start w:val="1"/>
      <w:numFmt w:val="decimal"/>
      <w:lvlText w:val="%1."/>
      <w:lvlJc w:val="left"/>
      <w:pPr>
        <w:tabs>
          <w:tab w:val="num" w:pos="1788"/>
        </w:tabs>
        <w:ind w:left="1788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508"/>
        </w:tabs>
        <w:ind w:left="250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28"/>
        </w:tabs>
        <w:ind w:left="322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48"/>
        </w:tabs>
        <w:ind w:left="394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68"/>
        </w:tabs>
        <w:ind w:left="466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88"/>
        </w:tabs>
        <w:ind w:left="538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08"/>
        </w:tabs>
        <w:ind w:left="610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28"/>
        </w:tabs>
        <w:ind w:left="682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48"/>
        </w:tabs>
        <w:ind w:left="7548" w:hanging="180"/>
      </w:pPr>
    </w:lvl>
  </w:abstractNum>
  <w:abstractNum w:abstractNumId="34">
    <w:nsid w:val="6CF24A76"/>
    <w:multiLevelType w:val="hybridMultilevel"/>
    <w:tmpl w:val="B3904202"/>
    <w:lvl w:ilvl="0" w:tplc="040C000F">
      <w:start w:val="1"/>
      <w:numFmt w:val="decimal"/>
      <w:lvlText w:val="%1."/>
      <w:lvlJc w:val="left"/>
      <w:pPr>
        <w:tabs>
          <w:tab w:val="num" w:pos="1788"/>
        </w:tabs>
        <w:ind w:left="1788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508"/>
        </w:tabs>
        <w:ind w:left="250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28"/>
        </w:tabs>
        <w:ind w:left="322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48"/>
        </w:tabs>
        <w:ind w:left="394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68"/>
        </w:tabs>
        <w:ind w:left="466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88"/>
        </w:tabs>
        <w:ind w:left="538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08"/>
        </w:tabs>
        <w:ind w:left="610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28"/>
        </w:tabs>
        <w:ind w:left="682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48"/>
        </w:tabs>
        <w:ind w:left="7548" w:hanging="180"/>
      </w:pPr>
    </w:lvl>
  </w:abstractNum>
  <w:abstractNum w:abstractNumId="35">
    <w:nsid w:val="74937314"/>
    <w:multiLevelType w:val="hybridMultilevel"/>
    <w:tmpl w:val="A9D28FF4"/>
    <w:lvl w:ilvl="0" w:tplc="5DDC4D74">
      <w:numFmt w:val="bullet"/>
      <w:lvlText w:val="-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6">
    <w:nsid w:val="774E3AD6"/>
    <w:multiLevelType w:val="hybridMultilevel"/>
    <w:tmpl w:val="980C7992"/>
    <w:lvl w:ilvl="0" w:tplc="CE18FCAA">
      <w:start w:val="7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>
    <w:nsid w:val="78330848"/>
    <w:multiLevelType w:val="hybridMultilevel"/>
    <w:tmpl w:val="C24C8CF0"/>
    <w:lvl w:ilvl="0" w:tplc="B33A5A32">
      <w:start w:val="1"/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8">
    <w:nsid w:val="796730BB"/>
    <w:multiLevelType w:val="multilevel"/>
    <w:tmpl w:val="51743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A8061CB"/>
    <w:multiLevelType w:val="hybridMultilevel"/>
    <w:tmpl w:val="FB661A58"/>
    <w:lvl w:ilvl="0" w:tplc="040C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BD74C88"/>
    <w:multiLevelType w:val="hybridMultilevel"/>
    <w:tmpl w:val="13F0541E"/>
    <w:lvl w:ilvl="0" w:tplc="3836DE3A">
      <w:start w:val="1"/>
      <w:numFmt w:val="upperRoman"/>
      <w:lvlText w:val="%1-"/>
      <w:lvlJc w:val="left"/>
      <w:pPr>
        <w:ind w:left="1080" w:hanging="72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205CE2"/>
    <w:multiLevelType w:val="hybridMultilevel"/>
    <w:tmpl w:val="1AA80D80"/>
    <w:lvl w:ilvl="0" w:tplc="040C000F">
      <w:start w:val="1"/>
      <w:numFmt w:val="decimal"/>
      <w:lvlText w:val="%1."/>
      <w:lvlJc w:val="left"/>
      <w:pPr>
        <w:tabs>
          <w:tab w:val="num" w:pos="1788"/>
        </w:tabs>
        <w:ind w:left="1788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508"/>
        </w:tabs>
        <w:ind w:left="250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28"/>
        </w:tabs>
        <w:ind w:left="322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48"/>
        </w:tabs>
        <w:ind w:left="394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68"/>
        </w:tabs>
        <w:ind w:left="466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88"/>
        </w:tabs>
        <w:ind w:left="538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08"/>
        </w:tabs>
        <w:ind w:left="610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28"/>
        </w:tabs>
        <w:ind w:left="682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48"/>
        </w:tabs>
        <w:ind w:left="7548" w:hanging="180"/>
      </w:pPr>
    </w:lvl>
  </w:abstractNum>
  <w:abstractNum w:abstractNumId="42">
    <w:nsid w:val="7EA71677"/>
    <w:multiLevelType w:val="hybridMultilevel"/>
    <w:tmpl w:val="950EE104"/>
    <w:lvl w:ilvl="0" w:tplc="2B7E03E4">
      <w:start w:val="1"/>
      <w:numFmt w:val="upperLetter"/>
      <w:lvlText w:val="%1-"/>
      <w:lvlJc w:val="left"/>
      <w:pPr>
        <w:ind w:left="735" w:hanging="375"/>
      </w:pPr>
      <w:rPr>
        <w:rFonts w:hint="default"/>
        <w:sz w:val="36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3B5098"/>
    <w:multiLevelType w:val="hybridMultilevel"/>
    <w:tmpl w:val="2A8A451E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0"/>
  </w:num>
  <w:num w:numId="2">
    <w:abstractNumId w:val="38"/>
  </w:num>
  <w:num w:numId="3">
    <w:abstractNumId w:val="5"/>
  </w:num>
  <w:num w:numId="4">
    <w:abstractNumId w:val="14"/>
  </w:num>
  <w:num w:numId="5">
    <w:abstractNumId w:val="9"/>
  </w:num>
  <w:num w:numId="6">
    <w:abstractNumId w:val="25"/>
  </w:num>
  <w:num w:numId="7">
    <w:abstractNumId w:val="32"/>
  </w:num>
  <w:num w:numId="8">
    <w:abstractNumId w:val="34"/>
  </w:num>
  <w:num w:numId="9">
    <w:abstractNumId w:val="28"/>
  </w:num>
  <w:num w:numId="10">
    <w:abstractNumId w:val="41"/>
  </w:num>
  <w:num w:numId="11">
    <w:abstractNumId w:val="12"/>
  </w:num>
  <w:num w:numId="12">
    <w:abstractNumId w:val="33"/>
  </w:num>
  <w:num w:numId="13">
    <w:abstractNumId w:val="13"/>
  </w:num>
  <w:num w:numId="14">
    <w:abstractNumId w:val="18"/>
  </w:num>
  <w:num w:numId="15">
    <w:abstractNumId w:val="39"/>
  </w:num>
  <w:num w:numId="16">
    <w:abstractNumId w:val="43"/>
  </w:num>
  <w:num w:numId="17">
    <w:abstractNumId w:val="3"/>
  </w:num>
  <w:num w:numId="18">
    <w:abstractNumId w:val="11"/>
  </w:num>
  <w:num w:numId="19">
    <w:abstractNumId w:val="37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8"/>
  </w:num>
  <w:num w:numId="23">
    <w:abstractNumId w:val="36"/>
  </w:num>
  <w:num w:numId="24">
    <w:abstractNumId w:val="17"/>
  </w:num>
  <w:num w:numId="25">
    <w:abstractNumId w:val="2"/>
  </w:num>
  <w:num w:numId="26">
    <w:abstractNumId w:val="7"/>
  </w:num>
  <w:num w:numId="27">
    <w:abstractNumId w:val="21"/>
  </w:num>
  <w:num w:numId="28">
    <w:abstractNumId w:val="42"/>
  </w:num>
  <w:num w:numId="29">
    <w:abstractNumId w:val="22"/>
  </w:num>
  <w:num w:numId="30">
    <w:abstractNumId w:val="24"/>
  </w:num>
  <w:num w:numId="31">
    <w:abstractNumId w:val="35"/>
  </w:num>
  <w:num w:numId="32">
    <w:abstractNumId w:val="20"/>
  </w:num>
  <w:num w:numId="33">
    <w:abstractNumId w:val="4"/>
  </w:num>
  <w:num w:numId="34">
    <w:abstractNumId w:val="40"/>
  </w:num>
  <w:num w:numId="35">
    <w:abstractNumId w:val="16"/>
  </w:num>
  <w:num w:numId="3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23"/>
  </w:num>
  <w:num w:numId="39">
    <w:abstractNumId w:val="30"/>
  </w:num>
  <w:num w:numId="40">
    <w:abstractNumId w:val="19"/>
  </w:num>
  <w:num w:numId="41">
    <w:abstractNumId w:val="0"/>
  </w:num>
  <w:num w:numId="42">
    <w:abstractNumId w:val="1"/>
  </w:num>
  <w:num w:numId="43">
    <w:abstractNumId w:val="31"/>
  </w:num>
  <w:num w:numId="44">
    <w:abstractNumId w:val="27"/>
  </w:num>
  <w:num w:numId="45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750F"/>
    <w:rsid w:val="00005176"/>
    <w:rsid w:val="000076BB"/>
    <w:rsid w:val="00007895"/>
    <w:rsid w:val="00022A50"/>
    <w:rsid w:val="00022AE5"/>
    <w:rsid w:val="00023607"/>
    <w:rsid w:val="000324A0"/>
    <w:rsid w:val="00050EF5"/>
    <w:rsid w:val="00055D70"/>
    <w:rsid w:val="00055E5C"/>
    <w:rsid w:val="00056522"/>
    <w:rsid w:val="00057262"/>
    <w:rsid w:val="00063A88"/>
    <w:rsid w:val="0007338B"/>
    <w:rsid w:val="00086763"/>
    <w:rsid w:val="00097E15"/>
    <w:rsid w:val="000A1186"/>
    <w:rsid w:val="000B13CA"/>
    <w:rsid w:val="000B20AC"/>
    <w:rsid w:val="000C1B2A"/>
    <w:rsid w:val="000C4E23"/>
    <w:rsid w:val="000C4F13"/>
    <w:rsid w:val="000C6A73"/>
    <w:rsid w:val="000E2737"/>
    <w:rsid w:val="000E4013"/>
    <w:rsid w:val="000F4D37"/>
    <w:rsid w:val="00100106"/>
    <w:rsid w:val="00101B1A"/>
    <w:rsid w:val="00104CD0"/>
    <w:rsid w:val="00111CDF"/>
    <w:rsid w:val="00112DFA"/>
    <w:rsid w:val="00116A52"/>
    <w:rsid w:val="001178ED"/>
    <w:rsid w:val="00121232"/>
    <w:rsid w:val="001260CF"/>
    <w:rsid w:val="00127691"/>
    <w:rsid w:val="001279A0"/>
    <w:rsid w:val="001359E4"/>
    <w:rsid w:val="0013640F"/>
    <w:rsid w:val="001554A0"/>
    <w:rsid w:val="00172479"/>
    <w:rsid w:val="0017651F"/>
    <w:rsid w:val="00181225"/>
    <w:rsid w:val="00181C81"/>
    <w:rsid w:val="0019393C"/>
    <w:rsid w:val="001941C3"/>
    <w:rsid w:val="00196A30"/>
    <w:rsid w:val="001A0C5E"/>
    <w:rsid w:val="001A3ECA"/>
    <w:rsid w:val="001A6A0E"/>
    <w:rsid w:val="001B130A"/>
    <w:rsid w:val="001B35AA"/>
    <w:rsid w:val="001B40B5"/>
    <w:rsid w:val="001C03C1"/>
    <w:rsid w:val="001C49A2"/>
    <w:rsid w:val="001C58C8"/>
    <w:rsid w:val="001C6E8B"/>
    <w:rsid w:val="001C7629"/>
    <w:rsid w:val="001C7D54"/>
    <w:rsid w:val="001D5760"/>
    <w:rsid w:val="001E058E"/>
    <w:rsid w:val="001F05D8"/>
    <w:rsid w:val="002009F5"/>
    <w:rsid w:val="00200F3D"/>
    <w:rsid w:val="00202F65"/>
    <w:rsid w:val="00203C15"/>
    <w:rsid w:val="002077D0"/>
    <w:rsid w:val="00211F3D"/>
    <w:rsid w:val="00213B57"/>
    <w:rsid w:val="00215B8D"/>
    <w:rsid w:val="00226127"/>
    <w:rsid w:val="00226944"/>
    <w:rsid w:val="00241072"/>
    <w:rsid w:val="002459F4"/>
    <w:rsid w:val="0025495D"/>
    <w:rsid w:val="0026137D"/>
    <w:rsid w:val="0027019C"/>
    <w:rsid w:val="002702C7"/>
    <w:rsid w:val="00273638"/>
    <w:rsid w:val="00276FA8"/>
    <w:rsid w:val="00280672"/>
    <w:rsid w:val="0028492A"/>
    <w:rsid w:val="00287B5F"/>
    <w:rsid w:val="002A3AE9"/>
    <w:rsid w:val="002B284B"/>
    <w:rsid w:val="002B3CA5"/>
    <w:rsid w:val="002C3545"/>
    <w:rsid w:val="002C629B"/>
    <w:rsid w:val="002D25BA"/>
    <w:rsid w:val="002D287A"/>
    <w:rsid w:val="002F027B"/>
    <w:rsid w:val="002F11CA"/>
    <w:rsid w:val="0030493E"/>
    <w:rsid w:val="00304A4B"/>
    <w:rsid w:val="00312626"/>
    <w:rsid w:val="00317B78"/>
    <w:rsid w:val="00317E0F"/>
    <w:rsid w:val="00330FFA"/>
    <w:rsid w:val="00332B30"/>
    <w:rsid w:val="00333584"/>
    <w:rsid w:val="00337F33"/>
    <w:rsid w:val="003413EF"/>
    <w:rsid w:val="00341EC3"/>
    <w:rsid w:val="0034660E"/>
    <w:rsid w:val="00350137"/>
    <w:rsid w:val="003507D8"/>
    <w:rsid w:val="00351347"/>
    <w:rsid w:val="00351A55"/>
    <w:rsid w:val="0035242B"/>
    <w:rsid w:val="003629F9"/>
    <w:rsid w:val="00365158"/>
    <w:rsid w:val="0036794E"/>
    <w:rsid w:val="003714EA"/>
    <w:rsid w:val="003736C5"/>
    <w:rsid w:val="0037585C"/>
    <w:rsid w:val="003821F5"/>
    <w:rsid w:val="00382958"/>
    <w:rsid w:val="00387FD3"/>
    <w:rsid w:val="003924BB"/>
    <w:rsid w:val="00395604"/>
    <w:rsid w:val="003A16BD"/>
    <w:rsid w:val="003A3832"/>
    <w:rsid w:val="003A4FD5"/>
    <w:rsid w:val="003B45D8"/>
    <w:rsid w:val="003C0D18"/>
    <w:rsid w:val="003C1C15"/>
    <w:rsid w:val="003C3E1E"/>
    <w:rsid w:val="003C49DF"/>
    <w:rsid w:val="003C4FDD"/>
    <w:rsid w:val="003C775C"/>
    <w:rsid w:val="003D068A"/>
    <w:rsid w:val="003D0ED3"/>
    <w:rsid w:val="003D1AA2"/>
    <w:rsid w:val="003D272E"/>
    <w:rsid w:val="003E0F84"/>
    <w:rsid w:val="003F1A12"/>
    <w:rsid w:val="003F1BB0"/>
    <w:rsid w:val="003F49CC"/>
    <w:rsid w:val="00411A49"/>
    <w:rsid w:val="004209C0"/>
    <w:rsid w:val="00446940"/>
    <w:rsid w:val="00447A89"/>
    <w:rsid w:val="00456EB6"/>
    <w:rsid w:val="00461869"/>
    <w:rsid w:val="0046728C"/>
    <w:rsid w:val="0047720F"/>
    <w:rsid w:val="0047750F"/>
    <w:rsid w:val="00492A0E"/>
    <w:rsid w:val="0049314F"/>
    <w:rsid w:val="0049333F"/>
    <w:rsid w:val="004976DA"/>
    <w:rsid w:val="004A1876"/>
    <w:rsid w:val="004A1906"/>
    <w:rsid w:val="004A21FC"/>
    <w:rsid w:val="004A254F"/>
    <w:rsid w:val="004A28F1"/>
    <w:rsid w:val="004A4433"/>
    <w:rsid w:val="004A55A6"/>
    <w:rsid w:val="004A7DFB"/>
    <w:rsid w:val="004B5B35"/>
    <w:rsid w:val="004D28D7"/>
    <w:rsid w:val="004D338C"/>
    <w:rsid w:val="004D33E2"/>
    <w:rsid w:val="004E6EA4"/>
    <w:rsid w:val="004E7F64"/>
    <w:rsid w:val="004F1DB4"/>
    <w:rsid w:val="00504C11"/>
    <w:rsid w:val="00507FDC"/>
    <w:rsid w:val="00511920"/>
    <w:rsid w:val="005154CB"/>
    <w:rsid w:val="00516586"/>
    <w:rsid w:val="0053012F"/>
    <w:rsid w:val="0053343E"/>
    <w:rsid w:val="00537709"/>
    <w:rsid w:val="00541CB1"/>
    <w:rsid w:val="00543D6A"/>
    <w:rsid w:val="00550A5A"/>
    <w:rsid w:val="00551DF1"/>
    <w:rsid w:val="00553812"/>
    <w:rsid w:val="0056248D"/>
    <w:rsid w:val="005674BE"/>
    <w:rsid w:val="0056771E"/>
    <w:rsid w:val="0057204F"/>
    <w:rsid w:val="0057407D"/>
    <w:rsid w:val="00574ED3"/>
    <w:rsid w:val="0058010E"/>
    <w:rsid w:val="00584213"/>
    <w:rsid w:val="005A2AFE"/>
    <w:rsid w:val="005B03A0"/>
    <w:rsid w:val="005B5BC4"/>
    <w:rsid w:val="005C2313"/>
    <w:rsid w:val="005D4FE9"/>
    <w:rsid w:val="005D75B1"/>
    <w:rsid w:val="005E0FC7"/>
    <w:rsid w:val="005E280D"/>
    <w:rsid w:val="005E40D4"/>
    <w:rsid w:val="005E7C0D"/>
    <w:rsid w:val="005F015A"/>
    <w:rsid w:val="005F08FB"/>
    <w:rsid w:val="005F2671"/>
    <w:rsid w:val="005F2FE9"/>
    <w:rsid w:val="00606148"/>
    <w:rsid w:val="00611AA8"/>
    <w:rsid w:val="00611EC0"/>
    <w:rsid w:val="00613B73"/>
    <w:rsid w:val="00614C37"/>
    <w:rsid w:val="0062218C"/>
    <w:rsid w:val="00622233"/>
    <w:rsid w:val="00622EC1"/>
    <w:rsid w:val="00635381"/>
    <w:rsid w:val="00662F2E"/>
    <w:rsid w:val="00665DCB"/>
    <w:rsid w:val="00684B1E"/>
    <w:rsid w:val="00686217"/>
    <w:rsid w:val="00692B6A"/>
    <w:rsid w:val="0069415D"/>
    <w:rsid w:val="006B06AB"/>
    <w:rsid w:val="006B0DBE"/>
    <w:rsid w:val="006B3B9B"/>
    <w:rsid w:val="006C31F6"/>
    <w:rsid w:val="006C705B"/>
    <w:rsid w:val="006D2163"/>
    <w:rsid w:val="006D560E"/>
    <w:rsid w:val="006E1EE7"/>
    <w:rsid w:val="006E2359"/>
    <w:rsid w:val="006E3FA4"/>
    <w:rsid w:val="006E744A"/>
    <w:rsid w:val="006F02F4"/>
    <w:rsid w:val="006F4E3B"/>
    <w:rsid w:val="006F6179"/>
    <w:rsid w:val="00702F10"/>
    <w:rsid w:val="00707EF3"/>
    <w:rsid w:val="0071160A"/>
    <w:rsid w:val="00712BEC"/>
    <w:rsid w:val="0072093B"/>
    <w:rsid w:val="00721662"/>
    <w:rsid w:val="007258A0"/>
    <w:rsid w:val="00725F52"/>
    <w:rsid w:val="00726210"/>
    <w:rsid w:val="00726954"/>
    <w:rsid w:val="00727704"/>
    <w:rsid w:val="00732A86"/>
    <w:rsid w:val="007367A8"/>
    <w:rsid w:val="00742120"/>
    <w:rsid w:val="00742F13"/>
    <w:rsid w:val="00743827"/>
    <w:rsid w:val="00746AF0"/>
    <w:rsid w:val="00751668"/>
    <w:rsid w:val="007542E8"/>
    <w:rsid w:val="00755958"/>
    <w:rsid w:val="007608D8"/>
    <w:rsid w:val="0076266B"/>
    <w:rsid w:val="007639F6"/>
    <w:rsid w:val="007709C2"/>
    <w:rsid w:val="00790BBB"/>
    <w:rsid w:val="007A2370"/>
    <w:rsid w:val="007A2912"/>
    <w:rsid w:val="007B7D12"/>
    <w:rsid w:val="007C3883"/>
    <w:rsid w:val="007C51CE"/>
    <w:rsid w:val="007C6178"/>
    <w:rsid w:val="007D6E72"/>
    <w:rsid w:val="007E1DAD"/>
    <w:rsid w:val="007E305F"/>
    <w:rsid w:val="007E4A36"/>
    <w:rsid w:val="007E6646"/>
    <w:rsid w:val="007F3776"/>
    <w:rsid w:val="007F51BF"/>
    <w:rsid w:val="007F608D"/>
    <w:rsid w:val="007F7EBA"/>
    <w:rsid w:val="0080091E"/>
    <w:rsid w:val="00810044"/>
    <w:rsid w:val="00810AE6"/>
    <w:rsid w:val="00815106"/>
    <w:rsid w:val="00816C87"/>
    <w:rsid w:val="00826536"/>
    <w:rsid w:val="0083598A"/>
    <w:rsid w:val="00846703"/>
    <w:rsid w:val="00846878"/>
    <w:rsid w:val="00854544"/>
    <w:rsid w:val="00855282"/>
    <w:rsid w:val="00855B1F"/>
    <w:rsid w:val="008571C8"/>
    <w:rsid w:val="0086655C"/>
    <w:rsid w:val="00867F53"/>
    <w:rsid w:val="00871F59"/>
    <w:rsid w:val="008744D1"/>
    <w:rsid w:val="008818B7"/>
    <w:rsid w:val="00882F8C"/>
    <w:rsid w:val="00883D47"/>
    <w:rsid w:val="00886801"/>
    <w:rsid w:val="00886BFB"/>
    <w:rsid w:val="00897E55"/>
    <w:rsid w:val="008A3F50"/>
    <w:rsid w:val="008A4878"/>
    <w:rsid w:val="008A5C9B"/>
    <w:rsid w:val="008B43BA"/>
    <w:rsid w:val="008B6B2F"/>
    <w:rsid w:val="008B7E84"/>
    <w:rsid w:val="008C06B8"/>
    <w:rsid w:val="008C5A53"/>
    <w:rsid w:val="008C7C59"/>
    <w:rsid w:val="008D2094"/>
    <w:rsid w:val="008D2D3A"/>
    <w:rsid w:val="008E3AB0"/>
    <w:rsid w:val="008F0266"/>
    <w:rsid w:val="009116A6"/>
    <w:rsid w:val="00915E92"/>
    <w:rsid w:val="009215EB"/>
    <w:rsid w:val="00926BAF"/>
    <w:rsid w:val="00934E15"/>
    <w:rsid w:val="0094503C"/>
    <w:rsid w:val="0094546B"/>
    <w:rsid w:val="009557C7"/>
    <w:rsid w:val="00963B92"/>
    <w:rsid w:val="00966976"/>
    <w:rsid w:val="00966E1F"/>
    <w:rsid w:val="0097051B"/>
    <w:rsid w:val="009713C6"/>
    <w:rsid w:val="00972D54"/>
    <w:rsid w:val="009764CE"/>
    <w:rsid w:val="0098173E"/>
    <w:rsid w:val="00982292"/>
    <w:rsid w:val="00983231"/>
    <w:rsid w:val="00991E15"/>
    <w:rsid w:val="009A281D"/>
    <w:rsid w:val="009A4CA0"/>
    <w:rsid w:val="009A5229"/>
    <w:rsid w:val="009A6FCC"/>
    <w:rsid w:val="009B19BF"/>
    <w:rsid w:val="009B205C"/>
    <w:rsid w:val="009D1D43"/>
    <w:rsid w:val="009D4463"/>
    <w:rsid w:val="009D4B9E"/>
    <w:rsid w:val="009E1B27"/>
    <w:rsid w:val="009E1F83"/>
    <w:rsid w:val="009E6FD9"/>
    <w:rsid w:val="009F1D5E"/>
    <w:rsid w:val="009F1D6F"/>
    <w:rsid w:val="009F2858"/>
    <w:rsid w:val="009F4B68"/>
    <w:rsid w:val="009F5927"/>
    <w:rsid w:val="00A11E9E"/>
    <w:rsid w:val="00A20DAE"/>
    <w:rsid w:val="00A253BC"/>
    <w:rsid w:val="00A278B8"/>
    <w:rsid w:val="00A33102"/>
    <w:rsid w:val="00A34309"/>
    <w:rsid w:val="00A3528E"/>
    <w:rsid w:val="00A44070"/>
    <w:rsid w:val="00A44C71"/>
    <w:rsid w:val="00A5555D"/>
    <w:rsid w:val="00A564E9"/>
    <w:rsid w:val="00A640A5"/>
    <w:rsid w:val="00A7523A"/>
    <w:rsid w:val="00A75878"/>
    <w:rsid w:val="00A817B9"/>
    <w:rsid w:val="00A83460"/>
    <w:rsid w:val="00A969D6"/>
    <w:rsid w:val="00AA1E28"/>
    <w:rsid w:val="00AA7264"/>
    <w:rsid w:val="00AB5D6C"/>
    <w:rsid w:val="00AC3502"/>
    <w:rsid w:val="00AC7ABE"/>
    <w:rsid w:val="00AD121A"/>
    <w:rsid w:val="00AD16B1"/>
    <w:rsid w:val="00AD4DEA"/>
    <w:rsid w:val="00AD69D2"/>
    <w:rsid w:val="00AE6E22"/>
    <w:rsid w:val="00AF221A"/>
    <w:rsid w:val="00AF31E9"/>
    <w:rsid w:val="00B075E3"/>
    <w:rsid w:val="00B1385A"/>
    <w:rsid w:val="00B147C9"/>
    <w:rsid w:val="00B21DC0"/>
    <w:rsid w:val="00B2458B"/>
    <w:rsid w:val="00B30DCF"/>
    <w:rsid w:val="00B41262"/>
    <w:rsid w:val="00B44D50"/>
    <w:rsid w:val="00B44FFE"/>
    <w:rsid w:val="00B63D1E"/>
    <w:rsid w:val="00B66993"/>
    <w:rsid w:val="00B7216D"/>
    <w:rsid w:val="00B736C9"/>
    <w:rsid w:val="00B74856"/>
    <w:rsid w:val="00B76572"/>
    <w:rsid w:val="00B90857"/>
    <w:rsid w:val="00B91CA8"/>
    <w:rsid w:val="00BA2D3E"/>
    <w:rsid w:val="00BA49CE"/>
    <w:rsid w:val="00BA5F30"/>
    <w:rsid w:val="00BB172C"/>
    <w:rsid w:val="00BB2909"/>
    <w:rsid w:val="00BB3D86"/>
    <w:rsid w:val="00BB4FD7"/>
    <w:rsid w:val="00BC0EFA"/>
    <w:rsid w:val="00BC1B39"/>
    <w:rsid w:val="00BC2EE4"/>
    <w:rsid w:val="00BC6298"/>
    <w:rsid w:val="00BD0E14"/>
    <w:rsid w:val="00BD676E"/>
    <w:rsid w:val="00BD7FE2"/>
    <w:rsid w:val="00BE5689"/>
    <w:rsid w:val="00BE693D"/>
    <w:rsid w:val="00BF5F82"/>
    <w:rsid w:val="00C01483"/>
    <w:rsid w:val="00C01E8F"/>
    <w:rsid w:val="00C028E4"/>
    <w:rsid w:val="00C03090"/>
    <w:rsid w:val="00C034BD"/>
    <w:rsid w:val="00C11BEF"/>
    <w:rsid w:val="00C1432B"/>
    <w:rsid w:val="00C14F42"/>
    <w:rsid w:val="00C31BF3"/>
    <w:rsid w:val="00C34BD5"/>
    <w:rsid w:val="00C41124"/>
    <w:rsid w:val="00C425F8"/>
    <w:rsid w:val="00C4641E"/>
    <w:rsid w:val="00C47E97"/>
    <w:rsid w:val="00C55E39"/>
    <w:rsid w:val="00C56558"/>
    <w:rsid w:val="00C56838"/>
    <w:rsid w:val="00C61BC8"/>
    <w:rsid w:val="00C62489"/>
    <w:rsid w:val="00C71251"/>
    <w:rsid w:val="00C72369"/>
    <w:rsid w:val="00C825A7"/>
    <w:rsid w:val="00C8289D"/>
    <w:rsid w:val="00C83B16"/>
    <w:rsid w:val="00CA497C"/>
    <w:rsid w:val="00CA644C"/>
    <w:rsid w:val="00CB7AA0"/>
    <w:rsid w:val="00CC3254"/>
    <w:rsid w:val="00CC50F9"/>
    <w:rsid w:val="00CC6B4F"/>
    <w:rsid w:val="00CC78D2"/>
    <w:rsid w:val="00CD1FF7"/>
    <w:rsid w:val="00CE2883"/>
    <w:rsid w:val="00CE2C2B"/>
    <w:rsid w:val="00CF2DA9"/>
    <w:rsid w:val="00D04E97"/>
    <w:rsid w:val="00D209FB"/>
    <w:rsid w:val="00D2522E"/>
    <w:rsid w:val="00D35F6D"/>
    <w:rsid w:val="00D36D2B"/>
    <w:rsid w:val="00D422C4"/>
    <w:rsid w:val="00D815F9"/>
    <w:rsid w:val="00D840E5"/>
    <w:rsid w:val="00D92640"/>
    <w:rsid w:val="00D9437C"/>
    <w:rsid w:val="00D97572"/>
    <w:rsid w:val="00DA1D9F"/>
    <w:rsid w:val="00DA4580"/>
    <w:rsid w:val="00DA5DAE"/>
    <w:rsid w:val="00DB1D0F"/>
    <w:rsid w:val="00DB6E1A"/>
    <w:rsid w:val="00DB7C5F"/>
    <w:rsid w:val="00DC242B"/>
    <w:rsid w:val="00DC44C3"/>
    <w:rsid w:val="00DC4C02"/>
    <w:rsid w:val="00DC58BD"/>
    <w:rsid w:val="00DC5AAD"/>
    <w:rsid w:val="00DC5D56"/>
    <w:rsid w:val="00DE7C8A"/>
    <w:rsid w:val="00DF24EE"/>
    <w:rsid w:val="00E05C84"/>
    <w:rsid w:val="00E065A0"/>
    <w:rsid w:val="00E13D36"/>
    <w:rsid w:val="00E15144"/>
    <w:rsid w:val="00E1534C"/>
    <w:rsid w:val="00E15D82"/>
    <w:rsid w:val="00E213C0"/>
    <w:rsid w:val="00E213E2"/>
    <w:rsid w:val="00E2183D"/>
    <w:rsid w:val="00E23486"/>
    <w:rsid w:val="00E236D4"/>
    <w:rsid w:val="00E26243"/>
    <w:rsid w:val="00E26C86"/>
    <w:rsid w:val="00E346A0"/>
    <w:rsid w:val="00E54573"/>
    <w:rsid w:val="00E555DC"/>
    <w:rsid w:val="00E55A2A"/>
    <w:rsid w:val="00E732D0"/>
    <w:rsid w:val="00E73842"/>
    <w:rsid w:val="00E817BA"/>
    <w:rsid w:val="00E96FFD"/>
    <w:rsid w:val="00E97BA5"/>
    <w:rsid w:val="00EA2B66"/>
    <w:rsid w:val="00EB1CB3"/>
    <w:rsid w:val="00EC1EED"/>
    <w:rsid w:val="00EE2CD8"/>
    <w:rsid w:val="00EE42B6"/>
    <w:rsid w:val="00EE61F5"/>
    <w:rsid w:val="00EE6CA0"/>
    <w:rsid w:val="00EF411A"/>
    <w:rsid w:val="00EF7DCD"/>
    <w:rsid w:val="00F01A5E"/>
    <w:rsid w:val="00F12190"/>
    <w:rsid w:val="00F26388"/>
    <w:rsid w:val="00F35F97"/>
    <w:rsid w:val="00F36184"/>
    <w:rsid w:val="00F36274"/>
    <w:rsid w:val="00F512F9"/>
    <w:rsid w:val="00F52258"/>
    <w:rsid w:val="00F64115"/>
    <w:rsid w:val="00F732D3"/>
    <w:rsid w:val="00F74132"/>
    <w:rsid w:val="00F83E23"/>
    <w:rsid w:val="00F92F95"/>
    <w:rsid w:val="00F97A52"/>
    <w:rsid w:val="00FB3574"/>
    <w:rsid w:val="00FC2660"/>
    <w:rsid w:val="00FC4C3E"/>
    <w:rsid w:val="00FD60B5"/>
    <w:rsid w:val="00FD63F4"/>
    <w:rsid w:val="00FF207B"/>
    <w:rsid w:val="00FF22F7"/>
    <w:rsid w:val="00FF3D05"/>
    <w:rsid w:val="00FF7A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red" strokecolor="#00b0f0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120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1C49A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44694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FF7A5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3538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635381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635381"/>
  </w:style>
  <w:style w:type="table" w:styleId="Grilledutableau">
    <w:name w:val="Table Grid"/>
    <w:basedOn w:val="TableauNormal"/>
    <w:uiPriority w:val="59"/>
    <w:rsid w:val="006353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2Car">
    <w:name w:val="Titre 2 Car"/>
    <w:basedOn w:val="Policepardfaut"/>
    <w:link w:val="Titre2"/>
    <w:semiHidden/>
    <w:rsid w:val="00446940"/>
    <w:rPr>
      <w:rFonts w:ascii="Cambria" w:hAnsi="Cambria"/>
      <w:b/>
      <w:bCs/>
      <w:i/>
      <w:iCs/>
      <w:sz w:val="28"/>
      <w:szCs w:val="28"/>
      <w:lang w:val="fr-FR" w:eastAsia="fr-FR" w:bidi="ar-SA"/>
    </w:rPr>
  </w:style>
  <w:style w:type="paragraph" w:customStyle="1" w:styleId="Default">
    <w:name w:val="Default"/>
    <w:rsid w:val="00E153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rpsdetexte">
    <w:name w:val="Body Text"/>
    <w:basedOn w:val="Normal"/>
    <w:rsid w:val="007F51BF"/>
  </w:style>
  <w:style w:type="character" w:customStyle="1" w:styleId="Titre3Car">
    <w:name w:val="Titre 3 Car"/>
    <w:basedOn w:val="Policepardfaut"/>
    <w:link w:val="Titre3"/>
    <w:semiHidden/>
    <w:rsid w:val="00FF7A55"/>
    <w:rPr>
      <w:rFonts w:ascii="Cambria" w:hAnsi="Cambria"/>
      <w:b/>
      <w:bCs/>
      <w:sz w:val="26"/>
      <w:szCs w:val="26"/>
      <w:lang w:val="fr-FR" w:eastAsia="fr-FR" w:bidi="ar-SA"/>
    </w:rPr>
  </w:style>
  <w:style w:type="character" w:customStyle="1" w:styleId="mw-headline">
    <w:name w:val="mw-headline"/>
    <w:basedOn w:val="Policepardfaut"/>
    <w:rsid w:val="005C2313"/>
  </w:style>
  <w:style w:type="character" w:customStyle="1" w:styleId="editsection">
    <w:name w:val="editsection"/>
    <w:basedOn w:val="Policepardfaut"/>
    <w:rsid w:val="005C2313"/>
  </w:style>
  <w:style w:type="character" w:styleId="Lienhypertexte">
    <w:name w:val="Hyperlink"/>
    <w:basedOn w:val="Policepardfaut"/>
    <w:uiPriority w:val="99"/>
    <w:rsid w:val="005C2313"/>
    <w:rPr>
      <w:color w:val="0000FF"/>
      <w:u w:val="single"/>
    </w:rPr>
  </w:style>
  <w:style w:type="paragraph" w:customStyle="1" w:styleId="text">
    <w:name w:val="text"/>
    <w:basedOn w:val="Normal"/>
    <w:rsid w:val="00815106"/>
    <w:pPr>
      <w:spacing w:before="100" w:beforeAutospacing="1" w:after="100" w:afterAutospacing="1"/>
      <w:jc w:val="both"/>
    </w:pPr>
    <w:rPr>
      <w:rFonts w:ascii="Arial" w:hAnsi="Arial" w:cs="Arial"/>
      <w:color w:val="000066"/>
      <w:sz w:val="18"/>
      <w:szCs w:val="18"/>
    </w:rPr>
  </w:style>
  <w:style w:type="paragraph" w:customStyle="1" w:styleId="titre20">
    <w:name w:val="titre2"/>
    <w:basedOn w:val="Normal"/>
    <w:rsid w:val="00815106"/>
    <w:pPr>
      <w:spacing w:before="100" w:beforeAutospacing="1" w:after="100" w:afterAutospacing="1"/>
    </w:pPr>
    <w:rPr>
      <w:rFonts w:ascii="Arial" w:hAnsi="Arial" w:cs="Arial"/>
      <w:b/>
      <w:bCs/>
      <w:color w:val="666666"/>
      <w:sz w:val="27"/>
      <w:szCs w:val="27"/>
    </w:rPr>
  </w:style>
  <w:style w:type="paragraph" w:customStyle="1" w:styleId="titre30">
    <w:name w:val="titre3"/>
    <w:basedOn w:val="Normal"/>
    <w:rsid w:val="00815106"/>
    <w:pPr>
      <w:spacing w:before="100" w:beforeAutospacing="1" w:after="100" w:afterAutospacing="1"/>
    </w:pPr>
    <w:rPr>
      <w:rFonts w:ascii="Arial" w:hAnsi="Arial" w:cs="Arial"/>
      <w:b/>
      <w:bCs/>
      <w:color w:val="CC3300"/>
      <w:sz w:val="21"/>
      <w:szCs w:val="21"/>
    </w:rPr>
  </w:style>
  <w:style w:type="paragraph" w:styleId="NormalWeb">
    <w:name w:val="Normal (Web)"/>
    <w:basedOn w:val="Normal"/>
    <w:uiPriority w:val="99"/>
    <w:rsid w:val="00815106"/>
    <w:pPr>
      <w:spacing w:before="100" w:beforeAutospacing="1" w:after="100" w:afterAutospacing="1"/>
    </w:pPr>
  </w:style>
  <w:style w:type="character" w:customStyle="1" w:styleId="titre21">
    <w:name w:val="titre21"/>
    <w:basedOn w:val="Policepardfaut"/>
    <w:rsid w:val="00815106"/>
    <w:rPr>
      <w:rFonts w:ascii="Arial" w:hAnsi="Arial" w:cs="Arial" w:hint="default"/>
      <w:b/>
      <w:bCs/>
      <w:color w:val="666666"/>
      <w:sz w:val="27"/>
      <w:szCs w:val="27"/>
    </w:rPr>
  </w:style>
  <w:style w:type="character" w:customStyle="1" w:styleId="titre31">
    <w:name w:val="titre31"/>
    <w:basedOn w:val="Policepardfaut"/>
    <w:rsid w:val="00815106"/>
    <w:rPr>
      <w:rFonts w:ascii="Arial" w:hAnsi="Arial" w:cs="Arial" w:hint="default"/>
      <w:b/>
      <w:bCs/>
      <w:color w:val="CC3300"/>
      <w:sz w:val="21"/>
      <w:szCs w:val="21"/>
    </w:rPr>
  </w:style>
  <w:style w:type="paragraph" w:styleId="Retraitcorpsdetexte2">
    <w:name w:val="Body Text Indent 2"/>
    <w:basedOn w:val="Normal"/>
    <w:rsid w:val="007608D8"/>
    <w:pPr>
      <w:ind w:left="1068"/>
    </w:pPr>
  </w:style>
  <w:style w:type="paragraph" w:styleId="Retraitcorpsdetexte">
    <w:name w:val="Body Text Indent"/>
    <w:basedOn w:val="Normal"/>
    <w:rsid w:val="007608D8"/>
    <w:pPr>
      <w:spacing w:after="120"/>
      <w:ind w:left="283"/>
    </w:pPr>
  </w:style>
  <w:style w:type="paragraph" w:styleId="Corpsdetexte2">
    <w:name w:val="Body Text 2"/>
    <w:basedOn w:val="Normal"/>
    <w:rsid w:val="00B7216D"/>
    <w:pPr>
      <w:spacing w:after="120" w:line="480" w:lineRule="auto"/>
    </w:pPr>
  </w:style>
  <w:style w:type="character" w:styleId="lev">
    <w:name w:val="Strong"/>
    <w:basedOn w:val="Policepardfaut"/>
    <w:qFormat/>
    <w:rsid w:val="00EF411A"/>
    <w:rPr>
      <w:b/>
      <w:bCs/>
    </w:rPr>
  </w:style>
  <w:style w:type="character" w:customStyle="1" w:styleId="legifrance">
    <w:name w:val="legifrance"/>
    <w:basedOn w:val="Policepardfaut"/>
    <w:rsid w:val="001260CF"/>
  </w:style>
  <w:style w:type="character" w:styleId="Lienhypertextesuivivisit">
    <w:name w:val="FollowedHyperlink"/>
    <w:basedOn w:val="Policepardfaut"/>
    <w:rsid w:val="0013640F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BD0E14"/>
    <w:pPr>
      <w:ind w:left="708"/>
    </w:pPr>
  </w:style>
  <w:style w:type="character" w:customStyle="1" w:styleId="Titre1Car">
    <w:name w:val="Titre 1 Car"/>
    <w:basedOn w:val="Policepardfaut"/>
    <w:link w:val="Titre1"/>
    <w:rsid w:val="001C49A2"/>
    <w:rPr>
      <w:rFonts w:ascii="Cambria" w:hAnsi="Cambria"/>
      <w:b/>
      <w:bCs/>
      <w:kern w:val="32"/>
      <w:sz w:val="32"/>
      <w:szCs w:val="32"/>
    </w:rPr>
  </w:style>
  <w:style w:type="character" w:styleId="Accentuation">
    <w:name w:val="Emphasis"/>
    <w:basedOn w:val="Policepardfaut"/>
    <w:qFormat/>
    <w:rsid w:val="001C49A2"/>
    <w:rPr>
      <w:i/>
      <w:iCs/>
    </w:rPr>
  </w:style>
  <w:style w:type="paragraph" w:customStyle="1" w:styleId="chapo">
    <w:name w:val="chapo"/>
    <w:basedOn w:val="Normal"/>
    <w:rsid w:val="001C49A2"/>
    <w:pPr>
      <w:spacing w:before="100" w:beforeAutospacing="1" w:after="100" w:afterAutospacing="1"/>
    </w:pPr>
  </w:style>
  <w:style w:type="paragraph" w:customStyle="1" w:styleId="bodytext">
    <w:name w:val="bodytext"/>
    <w:basedOn w:val="Normal"/>
    <w:rsid w:val="001C49A2"/>
    <w:pPr>
      <w:spacing w:before="100" w:beforeAutospacing="1" w:after="100" w:afterAutospacing="1"/>
    </w:pPr>
  </w:style>
  <w:style w:type="paragraph" w:customStyle="1" w:styleId="pcontenu">
    <w:name w:val="p_contenu"/>
    <w:basedOn w:val="Normal"/>
    <w:rsid w:val="0076266B"/>
    <w:pPr>
      <w:spacing w:before="100" w:beforeAutospacing="1" w:after="100" w:afterAutospacing="1"/>
    </w:pPr>
  </w:style>
  <w:style w:type="character" w:customStyle="1" w:styleId="PieddepageCar">
    <w:name w:val="Pied de page Car"/>
    <w:basedOn w:val="Policepardfaut"/>
    <w:link w:val="Pieddepage"/>
    <w:uiPriority w:val="99"/>
    <w:rsid w:val="007C51CE"/>
    <w:rPr>
      <w:sz w:val="24"/>
      <w:szCs w:val="24"/>
    </w:rPr>
  </w:style>
  <w:style w:type="paragraph" w:styleId="Textedebulles">
    <w:name w:val="Balloon Text"/>
    <w:basedOn w:val="Normal"/>
    <w:link w:val="TextedebullesCar"/>
    <w:rsid w:val="009D4B9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9D4B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39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1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56206-87CB-4A89-AC21-D5F5E6923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197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Les biens</vt:lpstr>
    </vt:vector>
  </TitlesOfParts>
  <Company/>
  <LinksUpToDate>false</LinksUpToDate>
  <CharactersWithSpaces>1169</CharactersWithSpaces>
  <SharedDoc>false</SharedDoc>
  <HLinks>
    <vt:vector size="162" baseType="variant">
      <vt:variant>
        <vt:i4>6750321</vt:i4>
      </vt:variant>
      <vt:variant>
        <vt:i4>0</vt:i4>
      </vt:variant>
      <vt:variant>
        <vt:i4>0</vt:i4>
      </vt:variant>
      <vt:variant>
        <vt:i4>5</vt:i4>
      </vt:variant>
      <vt:variant>
        <vt:lpwstr>http://www.le-mariage.com/contrats.htm</vt:lpwstr>
      </vt:variant>
      <vt:variant>
        <vt:lpwstr/>
      </vt:variant>
      <vt:variant>
        <vt:i4>3604538</vt:i4>
      </vt:variant>
      <vt:variant>
        <vt:i4>12</vt:i4>
      </vt:variant>
      <vt:variant>
        <vt:i4>0</vt:i4>
      </vt:variant>
      <vt:variant>
        <vt:i4>5</vt:i4>
      </vt:variant>
      <vt:variant>
        <vt:lpwstr>http://www.30millionsdamis.fr/actualites/article/8451-statut-juridique-les-animaux-reconnus-definitivement-comme-des-etres-sensibles-dans-le-code/</vt:lpwstr>
      </vt:variant>
      <vt:variant>
        <vt:lpwstr/>
      </vt:variant>
      <vt:variant>
        <vt:i4>6750321</vt:i4>
      </vt:variant>
      <vt:variant>
        <vt:i4>9</vt:i4>
      </vt:variant>
      <vt:variant>
        <vt:i4>0</vt:i4>
      </vt:variant>
      <vt:variant>
        <vt:i4>5</vt:i4>
      </vt:variant>
      <vt:variant>
        <vt:lpwstr>http://www.le-mariage.com/contrats.htm</vt:lpwstr>
      </vt:variant>
      <vt:variant>
        <vt:lpwstr/>
      </vt:variant>
      <vt:variant>
        <vt:i4>5636154</vt:i4>
      </vt:variant>
      <vt:variant>
        <vt:i4>6</vt:i4>
      </vt:variant>
      <vt:variant>
        <vt:i4>0</vt:i4>
      </vt:variant>
      <vt:variant>
        <vt:i4>5</vt:i4>
      </vt:variant>
      <vt:variant>
        <vt:lpwstr>http://fdv.univ-lyon3.fr/modules/ivd/12_couple_et_famille.php</vt:lpwstr>
      </vt:variant>
      <vt:variant>
        <vt:lpwstr/>
      </vt:variant>
      <vt:variant>
        <vt:i4>7536698</vt:i4>
      </vt:variant>
      <vt:variant>
        <vt:i4>3</vt:i4>
      </vt:variant>
      <vt:variant>
        <vt:i4>0</vt:i4>
      </vt:variant>
      <vt:variant>
        <vt:i4>5</vt:i4>
      </vt:variant>
      <vt:variant>
        <vt:lpwstr>https://fr.wikipedia.org/wiki/Personne_morale_en_droit_fran%C3%A7ais</vt:lpwstr>
      </vt:variant>
      <vt:variant>
        <vt:lpwstr/>
      </vt:variant>
      <vt:variant>
        <vt:i4>3473534</vt:i4>
      </vt:variant>
      <vt:variant>
        <vt:i4>0</vt:i4>
      </vt:variant>
      <vt:variant>
        <vt:i4>0</vt:i4>
      </vt:variant>
      <vt:variant>
        <vt:i4>5</vt:i4>
      </vt:variant>
      <vt:variant>
        <vt:lpwstr>http://fr.wikipedia.org/wiki/Personne_physique_en_droit_fran%C3%A7ais</vt:lpwstr>
      </vt:variant>
      <vt:variant>
        <vt:lpwstr/>
      </vt:variant>
      <vt:variant>
        <vt:i4>1507411</vt:i4>
      </vt:variant>
      <vt:variant>
        <vt:i4>-1</vt:i4>
      </vt:variant>
      <vt:variant>
        <vt:i4>1283</vt:i4>
      </vt:variant>
      <vt:variant>
        <vt:i4>1</vt:i4>
      </vt:variant>
      <vt:variant>
        <vt:lpwstr>http://idata.over-blog.com/4/19/08/92/2012/steve-mcqueen-20070618-271514.jpg</vt:lpwstr>
      </vt:variant>
      <vt:variant>
        <vt:lpwstr/>
      </vt:variant>
      <vt:variant>
        <vt:i4>3866671</vt:i4>
      </vt:variant>
      <vt:variant>
        <vt:i4>-1</vt:i4>
      </vt:variant>
      <vt:variant>
        <vt:i4>1288</vt:i4>
      </vt:variant>
      <vt:variant>
        <vt:i4>1</vt:i4>
      </vt:variant>
      <vt:variant>
        <vt:lpwstr>http://www.vente-appartement-nice.fr/images/vendre.jpg</vt:lpwstr>
      </vt:variant>
      <vt:variant>
        <vt:lpwstr/>
      </vt:variant>
      <vt:variant>
        <vt:i4>3145791</vt:i4>
      </vt:variant>
      <vt:variant>
        <vt:i4>-1</vt:i4>
      </vt:variant>
      <vt:variant>
        <vt:i4>1289</vt:i4>
      </vt:variant>
      <vt:variant>
        <vt:i4>1</vt:i4>
      </vt:variant>
      <vt:variant>
        <vt:lpwstr>http://www.buzzdefou.com/wp-content/uploads/2016/05/beyonce.jpg</vt:lpwstr>
      </vt:variant>
      <vt:variant>
        <vt:lpwstr/>
      </vt:variant>
      <vt:variant>
        <vt:i4>3932267</vt:i4>
      </vt:variant>
      <vt:variant>
        <vt:i4>-1</vt:i4>
      </vt:variant>
      <vt:variant>
        <vt:i4>1290</vt:i4>
      </vt:variant>
      <vt:variant>
        <vt:i4>1</vt:i4>
      </vt:variant>
      <vt:variant>
        <vt:lpwstr>http://www.responsive-mind.fr/wp-content/uploads/2014/10/usine.png</vt:lpwstr>
      </vt:variant>
      <vt:variant>
        <vt:lpwstr/>
      </vt:variant>
      <vt:variant>
        <vt:i4>4784196</vt:i4>
      </vt:variant>
      <vt:variant>
        <vt:i4>-1</vt:i4>
      </vt:variant>
      <vt:variant>
        <vt:i4>1291</vt:i4>
      </vt:variant>
      <vt:variant>
        <vt:i4>1</vt:i4>
      </vt:variant>
      <vt:variant>
        <vt:lpwstr>http://mairie-serbonnes.e-monsite.com/medias/images/c47a6e45c1630df86d0741b13c510ca8.png</vt:lpwstr>
      </vt:variant>
      <vt:variant>
        <vt:lpwstr/>
      </vt:variant>
      <vt:variant>
        <vt:i4>3866671</vt:i4>
      </vt:variant>
      <vt:variant>
        <vt:i4>-1</vt:i4>
      </vt:variant>
      <vt:variant>
        <vt:i4>1293</vt:i4>
      </vt:variant>
      <vt:variant>
        <vt:i4>1</vt:i4>
      </vt:variant>
      <vt:variant>
        <vt:lpwstr>http://www.vente-appartement-nice.fr/images/vendre.jpg</vt:lpwstr>
      </vt:variant>
      <vt:variant>
        <vt:lpwstr/>
      </vt:variant>
      <vt:variant>
        <vt:i4>3866671</vt:i4>
      </vt:variant>
      <vt:variant>
        <vt:i4>-1</vt:i4>
      </vt:variant>
      <vt:variant>
        <vt:i4>1295</vt:i4>
      </vt:variant>
      <vt:variant>
        <vt:i4>1</vt:i4>
      </vt:variant>
      <vt:variant>
        <vt:lpwstr>http://www.vente-appartement-nice.fr/images/vendre.jpg</vt:lpwstr>
      </vt:variant>
      <vt:variant>
        <vt:lpwstr/>
      </vt:variant>
      <vt:variant>
        <vt:i4>7405628</vt:i4>
      </vt:variant>
      <vt:variant>
        <vt:i4>-1</vt:i4>
      </vt:variant>
      <vt:variant>
        <vt:i4>1296</vt:i4>
      </vt:variant>
      <vt:variant>
        <vt:i4>1</vt:i4>
      </vt:variant>
      <vt:variant>
        <vt:lpwstr>https://pbs.twimg.com/media/B8dBUQXCEAEgmKO.jpg</vt:lpwstr>
      </vt:variant>
      <vt:variant>
        <vt:lpwstr/>
      </vt:variant>
      <vt:variant>
        <vt:i4>3145791</vt:i4>
      </vt:variant>
      <vt:variant>
        <vt:i4>-1</vt:i4>
      </vt:variant>
      <vt:variant>
        <vt:i4>1380</vt:i4>
      </vt:variant>
      <vt:variant>
        <vt:i4>1</vt:i4>
      </vt:variant>
      <vt:variant>
        <vt:lpwstr>http://www.buzzdefou.com/wp-content/uploads/2016/05/beyonce.jpg</vt:lpwstr>
      </vt:variant>
      <vt:variant>
        <vt:lpwstr/>
      </vt:variant>
      <vt:variant>
        <vt:i4>4784196</vt:i4>
      </vt:variant>
      <vt:variant>
        <vt:i4>-1</vt:i4>
      </vt:variant>
      <vt:variant>
        <vt:i4>1382</vt:i4>
      </vt:variant>
      <vt:variant>
        <vt:i4>1</vt:i4>
      </vt:variant>
      <vt:variant>
        <vt:lpwstr>http://mairie-serbonnes.e-monsite.com/medias/images/c47a6e45c1630df86d0741b13c510ca8.png</vt:lpwstr>
      </vt:variant>
      <vt:variant>
        <vt:lpwstr/>
      </vt:variant>
      <vt:variant>
        <vt:i4>3932267</vt:i4>
      </vt:variant>
      <vt:variant>
        <vt:i4>-1</vt:i4>
      </vt:variant>
      <vt:variant>
        <vt:i4>1383</vt:i4>
      </vt:variant>
      <vt:variant>
        <vt:i4>1</vt:i4>
      </vt:variant>
      <vt:variant>
        <vt:lpwstr>http://www.responsive-mind.fr/wp-content/uploads/2014/10/usine.png</vt:lpwstr>
      </vt:variant>
      <vt:variant>
        <vt:lpwstr/>
      </vt:variant>
      <vt:variant>
        <vt:i4>4653148</vt:i4>
      </vt:variant>
      <vt:variant>
        <vt:i4>-1</vt:i4>
      </vt:variant>
      <vt:variant>
        <vt:i4>1386</vt:i4>
      </vt:variant>
      <vt:variant>
        <vt:i4>1</vt:i4>
      </vt:variant>
      <vt:variant>
        <vt:lpwstr>http://images.midilibre.fr/images/2013/03/09/la-belle-au-physique-avantageux-donne-la-replique-aux-plus_538956_510x255.jpg</vt:lpwstr>
      </vt:variant>
      <vt:variant>
        <vt:lpwstr/>
      </vt:variant>
      <vt:variant>
        <vt:i4>4128853</vt:i4>
      </vt:variant>
      <vt:variant>
        <vt:i4>-1</vt:i4>
      </vt:variant>
      <vt:variant>
        <vt:i4>1399</vt:i4>
      </vt:variant>
      <vt:variant>
        <vt:i4>1</vt:i4>
      </vt:variant>
      <vt:variant>
        <vt:lpwstr>https://de.cdn-website.com/a975a16714e248b9997066a474e86c4a/import/clib/cabinet-paraclet_com/dms3rep/multi/-1090x766.05f9032a-0818-458e-97c6-17bbc75fbc59-1600</vt:lpwstr>
      </vt:variant>
      <vt:variant>
        <vt:lpwstr/>
      </vt:variant>
      <vt:variant>
        <vt:i4>3932175</vt:i4>
      </vt:variant>
      <vt:variant>
        <vt:i4>-1</vt:i4>
      </vt:variant>
      <vt:variant>
        <vt:i4>1400</vt:i4>
      </vt:variant>
      <vt:variant>
        <vt:i4>1</vt:i4>
      </vt:variant>
      <vt:variant>
        <vt:lpwstr>https://www.marseilletourisme.fr/media/filer_public_thumbnails/filer_public/2021/01/21/blason_marseille_s1J1EsI.jpg__400x400_q85_subsampling-2.jpg</vt:lpwstr>
      </vt:variant>
      <vt:variant>
        <vt:lpwstr/>
      </vt:variant>
      <vt:variant>
        <vt:i4>3866671</vt:i4>
      </vt:variant>
      <vt:variant>
        <vt:i4>-1</vt:i4>
      </vt:variant>
      <vt:variant>
        <vt:i4>1401</vt:i4>
      </vt:variant>
      <vt:variant>
        <vt:i4>1</vt:i4>
      </vt:variant>
      <vt:variant>
        <vt:lpwstr>http://www.vente-appartement-nice.fr/images/vendre.jpg</vt:lpwstr>
      </vt:variant>
      <vt:variant>
        <vt:lpwstr/>
      </vt:variant>
      <vt:variant>
        <vt:i4>3866671</vt:i4>
      </vt:variant>
      <vt:variant>
        <vt:i4>-1</vt:i4>
      </vt:variant>
      <vt:variant>
        <vt:i4>1402</vt:i4>
      </vt:variant>
      <vt:variant>
        <vt:i4>1</vt:i4>
      </vt:variant>
      <vt:variant>
        <vt:lpwstr>http://www.vente-appartement-nice.fr/images/vendre.jpg</vt:lpwstr>
      </vt:variant>
      <vt:variant>
        <vt:lpwstr/>
      </vt:variant>
      <vt:variant>
        <vt:i4>3866671</vt:i4>
      </vt:variant>
      <vt:variant>
        <vt:i4>-1</vt:i4>
      </vt:variant>
      <vt:variant>
        <vt:i4>1403</vt:i4>
      </vt:variant>
      <vt:variant>
        <vt:i4>1</vt:i4>
      </vt:variant>
      <vt:variant>
        <vt:lpwstr>http://www.vente-appartement-nice.fr/images/vendre.jpg</vt:lpwstr>
      </vt:variant>
      <vt:variant>
        <vt:lpwstr/>
      </vt:variant>
      <vt:variant>
        <vt:i4>3866671</vt:i4>
      </vt:variant>
      <vt:variant>
        <vt:i4>-1</vt:i4>
      </vt:variant>
      <vt:variant>
        <vt:i4>1404</vt:i4>
      </vt:variant>
      <vt:variant>
        <vt:i4>1</vt:i4>
      </vt:variant>
      <vt:variant>
        <vt:lpwstr>http://www.vente-appartement-nice.fr/images/vendre.jpg</vt:lpwstr>
      </vt:variant>
      <vt:variant>
        <vt:lpwstr/>
      </vt:variant>
      <vt:variant>
        <vt:i4>1703993</vt:i4>
      </vt:variant>
      <vt:variant>
        <vt:i4>-1</vt:i4>
      </vt:variant>
      <vt:variant>
        <vt:i4>1406</vt:i4>
      </vt:variant>
      <vt:variant>
        <vt:i4>1</vt:i4>
      </vt:variant>
      <vt:variant>
        <vt:lpwstr>https://www.topographie-laser.eu/media/wysiwyg/gamme_icon.jpg</vt:lpwstr>
      </vt:variant>
      <vt:variant>
        <vt:lpwstr/>
      </vt:variant>
      <vt:variant>
        <vt:i4>1703993</vt:i4>
      </vt:variant>
      <vt:variant>
        <vt:i4>-1</vt:i4>
      </vt:variant>
      <vt:variant>
        <vt:i4>1407</vt:i4>
      </vt:variant>
      <vt:variant>
        <vt:i4>1</vt:i4>
      </vt:variant>
      <vt:variant>
        <vt:lpwstr>https://www.topographie-laser.eu/media/wysiwyg/gamme_icon.jpg</vt:lpwstr>
      </vt:variant>
      <vt:variant>
        <vt:lpwstr/>
      </vt:variant>
      <vt:variant>
        <vt:i4>3866671</vt:i4>
      </vt:variant>
      <vt:variant>
        <vt:i4>-1</vt:i4>
      </vt:variant>
      <vt:variant>
        <vt:i4>1432</vt:i4>
      </vt:variant>
      <vt:variant>
        <vt:i4>1</vt:i4>
      </vt:variant>
      <vt:variant>
        <vt:lpwstr>http://www.vente-appartement-nice.fr/images/vendre.jpg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biens</dc:title>
  <dc:creator>MARECHAL VENANCE</dc:creator>
  <cp:lastModifiedBy>user</cp:lastModifiedBy>
  <cp:revision>50</cp:revision>
  <cp:lastPrinted>2024-11-18T13:10:00Z</cp:lastPrinted>
  <dcterms:created xsi:type="dcterms:W3CDTF">2024-11-23T16:50:00Z</dcterms:created>
  <dcterms:modified xsi:type="dcterms:W3CDTF">2026-03-11T11:17:00Z</dcterms:modified>
</cp:coreProperties>
</file>